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D10" w:rsidRPr="00121F9C" w:rsidRDefault="00C13BCA" w:rsidP="00166D10">
      <w:pPr>
        <w:jc w:val="center"/>
        <w:rPr>
          <w:rFonts w:asciiTheme="minorHAnsi" w:hAnsiTheme="minorHAnsi" w:cstheme="minorHAnsi"/>
          <w:b/>
          <w:sz w:val="28"/>
          <w:szCs w:val="28"/>
        </w:rPr>
      </w:pPr>
      <w:r>
        <w:rPr>
          <w:rFonts w:asciiTheme="minorHAnsi" w:hAnsiTheme="minorHAnsi" w:cstheme="minorHAnsi"/>
          <w:b/>
          <w:sz w:val="28"/>
          <w:szCs w:val="28"/>
        </w:rPr>
        <w:t xml:space="preserve">Iasi-Chernowitz Conference: </w:t>
      </w:r>
      <w:r w:rsidR="00166D10" w:rsidRPr="00121F9C">
        <w:rPr>
          <w:rFonts w:asciiTheme="minorHAnsi" w:hAnsiTheme="minorHAnsi" w:cstheme="minorHAnsi"/>
          <w:b/>
          <w:sz w:val="28"/>
          <w:szCs w:val="28"/>
        </w:rPr>
        <w:t>Embracing Linguistic</w:t>
      </w:r>
      <w:r w:rsidR="00842F79">
        <w:rPr>
          <w:rFonts w:asciiTheme="minorHAnsi" w:hAnsiTheme="minorHAnsi" w:cstheme="minorHAnsi"/>
          <w:b/>
          <w:sz w:val="28"/>
          <w:szCs w:val="28"/>
        </w:rPr>
        <w:t xml:space="preserve"> and </w:t>
      </w:r>
      <w:bookmarkStart w:id="0" w:name="_GoBack"/>
      <w:bookmarkEnd w:id="0"/>
      <w:r w:rsidR="00166D10" w:rsidRPr="00121F9C">
        <w:rPr>
          <w:rFonts w:asciiTheme="minorHAnsi" w:hAnsiTheme="minorHAnsi" w:cstheme="minorHAnsi"/>
          <w:b/>
          <w:sz w:val="28"/>
          <w:szCs w:val="28"/>
        </w:rPr>
        <w:t xml:space="preserve">Cultural Diversity through English </w:t>
      </w:r>
    </w:p>
    <w:p w:rsidR="00166D10" w:rsidRPr="00121F9C" w:rsidRDefault="00166D10" w:rsidP="00166D10">
      <w:pPr>
        <w:jc w:val="center"/>
        <w:rPr>
          <w:rFonts w:asciiTheme="minorHAnsi" w:hAnsiTheme="minorHAnsi" w:cstheme="minorHAnsi"/>
          <w:sz w:val="28"/>
          <w:szCs w:val="28"/>
          <w:lang w:val="en-GB"/>
        </w:rPr>
      </w:pPr>
    </w:p>
    <w:p w:rsidR="00166D10" w:rsidRPr="00121F9C" w:rsidRDefault="00166D10" w:rsidP="00166D10">
      <w:pPr>
        <w:spacing w:line="276" w:lineRule="auto"/>
        <w:jc w:val="center"/>
        <w:rPr>
          <w:rFonts w:asciiTheme="minorHAnsi" w:hAnsiTheme="minorHAnsi" w:cstheme="minorHAnsi"/>
          <w:lang w:val="en-GB"/>
        </w:rPr>
      </w:pPr>
      <w:r w:rsidRPr="00121F9C">
        <w:rPr>
          <w:rFonts w:asciiTheme="minorHAnsi" w:hAnsiTheme="minorHAnsi" w:cstheme="minorHAnsi"/>
          <w:i/>
          <w:lang w:val="en-GB"/>
        </w:rPr>
        <w:t xml:space="preserve">Alexandru Ioan Cuza </w:t>
      </w:r>
      <w:r w:rsidRPr="00121F9C">
        <w:rPr>
          <w:rFonts w:asciiTheme="minorHAnsi" w:hAnsiTheme="minorHAnsi" w:cstheme="minorHAnsi"/>
          <w:lang w:val="en-GB"/>
        </w:rPr>
        <w:t xml:space="preserve">University of Iaşi, Romania, Faculty of Letters, Department of English </w:t>
      </w:r>
    </w:p>
    <w:p w:rsidR="00166D10" w:rsidRPr="00121F9C" w:rsidRDefault="00166D10" w:rsidP="00166D10">
      <w:pPr>
        <w:spacing w:line="276" w:lineRule="auto"/>
        <w:jc w:val="center"/>
        <w:rPr>
          <w:rFonts w:asciiTheme="minorHAnsi" w:hAnsiTheme="minorHAnsi" w:cstheme="minorHAnsi"/>
          <w:lang w:val="en-GB"/>
        </w:rPr>
      </w:pPr>
      <w:r w:rsidRPr="00121F9C">
        <w:rPr>
          <w:rFonts w:asciiTheme="minorHAnsi" w:hAnsiTheme="minorHAnsi" w:cstheme="minorHAnsi"/>
          <w:i/>
        </w:rPr>
        <w:t>Yuriy Fedkovici</w:t>
      </w:r>
      <w:r w:rsidRPr="00121F9C">
        <w:rPr>
          <w:rFonts w:asciiTheme="minorHAnsi" w:hAnsiTheme="minorHAnsi" w:cstheme="minorHAnsi"/>
        </w:rPr>
        <w:t xml:space="preserve"> University of </w:t>
      </w:r>
      <w:r w:rsidRPr="00121F9C">
        <w:rPr>
          <w:rFonts w:asciiTheme="minorHAnsi" w:hAnsiTheme="minorHAnsi" w:cstheme="minorHAnsi"/>
          <w:lang w:val="en-GB"/>
        </w:rPr>
        <w:t xml:space="preserve">Chernivtsi, Ukraine, Faculty of Letters, Department of English </w:t>
      </w:r>
    </w:p>
    <w:p w:rsidR="00166D10" w:rsidRPr="00121F9C" w:rsidRDefault="00166D10" w:rsidP="00166D10">
      <w:pPr>
        <w:jc w:val="center"/>
        <w:rPr>
          <w:rFonts w:asciiTheme="minorHAnsi" w:hAnsiTheme="minorHAnsi" w:cstheme="minorHAnsi"/>
          <w:lang w:val="en-GB"/>
        </w:rPr>
      </w:pPr>
    </w:p>
    <w:p w:rsidR="00166D10" w:rsidRPr="00121F9C" w:rsidRDefault="00166D10" w:rsidP="00166D10">
      <w:pPr>
        <w:jc w:val="center"/>
        <w:rPr>
          <w:rFonts w:asciiTheme="minorHAnsi" w:hAnsiTheme="minorHAnsi" w:cstheme="minorHAnsi"/>
          <w:b/>
          <w:lang w:val="en-GB"/>
        </w:rPr>
      </w:pPr>
      <w:r w:rsidRPr="00121F9C">
        <w:rPr>
          <w:rFonts w:asciiTheme="minorHAnsi" w:hAnsiTheme="minorHAnsi" w:cstheme="minorHAnsi"/>
          <w:b/>
          <w:lang w:val="en-GB"/>
        </w:rPr>
        <w:t>12-14 October 2017</w:t>
      </w:r>
    </w:p>
    <w:p w:rsidR="00166D10" w:rsidRPr="001103E0" w:rsidRDefault="00166D10" w:rsidP="00166D10">
      <w:pPr>
        <w:jc w:val="right"/>
        <w:rPr>
          <w:rFonts w:asciiTheme="minorHAnsi" w:hAnsiTheme="minorHAnsi" w:cstheme="minorHAnsi"/>
          <w:sz w:val="22"/>
          <w:szCs w:val="22"/>
        </w:rPr>
      </w:pPr>
    </w:p>
    <w:p w:rsidR="00166D10" w:rsidRPr="001103E0" w:rsidRDefault="00166D10" w:rsidP="00121F9C">
      <w:pPr>
        <w:jc w:val="right"/>
        <w:rPr>
          <w:rFonts w:asciiTheme="minorHAnsi" w:hAnsiTheme="minorHAnsi" w:cstheme="minorHAnsi"/>
          <w:sz w:val="22"/>
          <w:szCs w:val="22"/>
          <w:lang w:val="en-GB"/>
        </w:rPr>
      </w:pPr>
      <w:r w:rsidRPr="001103E0">
        <w:rPr>
          <w:rFonts w:asciiTheme="minorHAnsi" w:hAnsiTheme="minorHAnsi" w:cstheme="minorHAnsi"/>
          <w:i/>
          <w:sz w:val="22"/>
          <w:szCs w:val="22"/>
        </w:rPr>
        <w:t>We all should know that diversity makes for a rich tapestry,</w:t>
      </w:r>
      <w:r w:rsidRPr="001103E0">
        <w:rPr>
          <w:rFonts w:asciiTheme="minorHAnsi" w:hAnsiTheme="minorHAnsi" w:cstheme="minorHAnsi"/>
          <w:i/>
          <w:sz w:val="22"/>
          <w:szCs w:val="22"/>
        </w:rPr>
        <w:br/>
        <w:t>and we must understand that all the threads of the tapestry</w:t>
      </w:r>
      <w:r w:rsidRPr="001103E0">
        <w:rPr>
          <w:rFonts w:asciiTheme="minorHAnsi" w:hAnsiTheme="minorHAnsi" w:cstheme="minorHAnsi"/>
          <w:i/>
          <w:sz w:val="22"/>
          <w:szCs w:val="22"/>
        </w:rPr>
        <w:br/>
        <w:t>are equal in value no matter what their color.</w:t>
      </w:r>
      <w:hyperlink r:id="rId8" w:tgtFrame="_blank" w:history="1">
        <w:r w:rsidRPr="001103E0">
          <w:rPr>
            <w:rFonts w:asciiTheme="minorHAnsi" w:hAnsiTheme="minorHAnsi" w:cstheme="minorHAnsi"/>
            <w:sz w:val="22"/>
            <w:szCs w:val="22"/>
          </w:rPr>
          <w:br/>
        </w:r>
        <w:r w:rsidRPr="001103E0">
          <w:rPr>
            <w:rStyle w:val="Hyperlink"/>
            <w:rFonts w:asciiTheme="minorHAnsi" w:hAnsiTheme="minorHAnsi" w:cstheme="minorHAnsi"/>
            <w:color w:val="auto"/>
            <w:sz w:val="22"/>
            <w:szCs w:val="22"/>
            <w:u w:val="none"/>
          </w:rPr>
          <w:t>Maya Angelou</w:t>
        </w:r>
      </w:hyperlink>
    </w:p>
    <w:p w:rsidR="004607BD" w:rsidRDefault="004607BD" w:rsidP="00166D10">
      <w:pPr>
        <w:jc w:val="both"/>
        <w:rPr>
          <w:rFonts w:asciiTheme="minorHAnsi" w:hAnsiTheme="minorHAnsi" w:cstheme="minorHAnsi"/>
          <w:sz w:val="22"/>
          <w:szCs w:val="22"/>
          <w:lang w:val="en-GB"/>
        </w:rPr>
      </w:pPr>
    </w:p>
    <w:p w:rsidR="004607BD" w:rsidRDefault="004607BD" w:rsidP="00166D10">
      <w:pPr>
        <w:jc w:val="both"/>
        <w:rPr>
          <w:rFonts w:asciiTheme="minorHAnsi" w:hAnsiTheme="minorHAnsi" w:cstheme="minorHAnsi"/>
          <w:sz w:val="22"/>
          <w:szCs w:val="22"/>
          <w:lang w:val="en-GB"/>
        </w:rPr>
      </w:pPr>
    </w:p>
    <w:p w:rsidR="00166D10" w:rsidRPr="001103E0" w:rsidRDefault="00166D10" w:rsidP="00166D10">
      <w:pPr>
        <w:jc w:val="both"/>
        <w:rPr>
          <w:rFonts w:asciiTheme="minorHAnsi" w:hAnsiTheme="minorHAnsi" w:cstheme="minorHAnsi"/>
          <w:sz w:val="22"/>
          <w:szCs w:val="22"/>
          <w:lang w:val="en-GB"/>
        </w:rPr>
      </w:pPr>
      <w:r w:rsidRPr="001103E0">
        <w:rPr>
          <w:rFonts w:asciiTheme="minorHAnsi" w:hAnsiTheme="minorHAnsi" w:cstheme="minorHAnsi"/>
          <w:sz w:val="22"/>
          <w:szCs w:val="22"/>
          <w:lang w:val="en-GB"/>
        </w:rPr>
        <w:t>Discourse on linguistic and cultural diversity is by no means new and the topic has been approached from the most diverse angles of investigation: from cultural studies, anthropology and linguistics to literature, translation studies and foreign language teaching –if we were to mention some of the disciplines that are closest to this area of research. Despite its recurrence, though, the subject is far from losing its high relevance at a time when cultural and linguistic identities are constantly challenged by the powerful – and inevitable – phenomenon of globalization. Moreover, the interdisciplinary potential of the topic makes it still attractive to further multifaceted research and thought-provoking inquiries.</w:t>
      </w:r>
    </w:p>
    <w:p w:rsidR="00166D10" w:rsidRPr="001103E0" w:rsidRDefault="00166D10" w:rsidP="00166D10">
      <w:pPr>
        <w:jc w:val="both"/>
        <w:rPr>
          <w:rFonts w:asciiTheme="minorHAnsi" w:hAnsiTheme="minorHAnsi" w:cstheme="minorHAnsi"/>
          <w:sz w:val="22"/>
          <w:szCs w:val="22"/>
          <w:lang w:val="en-GB"/>
        </w:rPr>
      </w:pPr>
    </w:p>
    <w:p w:rsidR="00166D10" w:rsidRPr="001103E0" w:rsidRDefault="00166D10" w:rsidP="00166D10">
      <w:pPr>
        <w:jc w:val="both"/>
        <w:rPr>
          <w:rFonts w:asciiTheme="minorHAnsi" w:hAnsiTheme="minorHAnsi" w:cstheme="minorHAnsi"/>
          <w:b/>
          <w:sz w:val="22"/>
          <w:szCs w:val="22"/>
          <w:lang w:val="en-GB"/>
        </w:rPr>
      </w:pPr>
      <w:r w:rsidRPr="001103E0">
        <w:rPr>
          <w:rFonts w:asciiTheme="minorHAnsi" w:hAnsiTheme="minorHAnsi" w:cstheme="minorHAnsi"/>
          <w:b/>
          <w:sz w:val="22"/>
          <w:szCs w:val="22"/>
          <w:lang w:val="en-GB"/>
        </w:rPr>
        <w:t>However, the novelty and challenge of this conference are also determined by its cross-border dimension, with two outstanding universities in their respective countries, enjoying well-respected academic traditions, as main organizers. Its unique context of development is marked by geographical vicinity, by the intercultural dialogue of two areas in which distinct, yet occasionally merging cultures and languages have co-existed. In addition, this scientific event is the joint venture of two Departments of English. Consequently, the main general questions that the conference addresses are</w:t>
      </w:r>
      <w:r w:rsidR="00121F9C">
        <w:rPr>
          <w:rFonts w:asciiTheme="minorHAnsi" w:hAnsiTheme="minorHAnsi" w:cstheme="minorHAnsi"/>
          <w:b/>
          <w:sz w:val="22"/>
          <w:szCs w:val="22"/>
          <w:lang w:val="en-GB"/>
        </w:rPr>
        <w:t xml:space="preserve">: </w:t>
      </w:r>
      <w:r w:rsidRPr="001103E0">
        <w:rPr>
          <w:rFonts w:asciiTheme="minorHAnsi" w:hAnsiTheme="minorHAnsi" w:cstheme="minorHAnsi"/>
          <w:b/>
          <w:sz w:val="22"/>
          <w:szCs w:val="22"/>
          <w:lang w:val="en-GB"/>
        </w:rPr>
        <w:t>how ha</w:t>
      </w:r>
      <w:r w:rsidR="00121F9C">
        <w:rPr>
          <w:rFonts w:asciiTheme="minorHAnsi" w:hAnsiTheme="minorHAnsi" w:cstheme="minorHAnsi"/>
          <w:b/>
          <w:sz w:val="22"/>
          <w:szCs w:val="22"/>
          <w:lang w:val="en-GB"/>
        </w:rPr>
        <w:t>s</w:t>
      </w:r>
      <w:r w:rsidRPr="001103E0">
        <w:rPr>
          <w:rFonts w:asciiTheme="minorHAnsi" w:hAnsiTheme="minorHAnsi" w:cstheme="minorHAnsi"/>
          <w:b/>
          <w:sz w:val="22"/>
          <w:szCs w:val="22"/>
          <w:lang w:val="en-GB"/>
        </w:rPr>
        <w:t xml:space="preserve"> </w:t>
      </w:r>
      <w:r w:rsidR="00121F9C">
        <w:rPr>
          <w:rFonts w:asciiTheme="minorHAnsi" w:hAnsiTheme="minorHAnsi" w:cstheme="minorHAnsi"/>
          <w:b/>
          <w:sz w:val="22"/>
          <w:szCs w:val="22"/>
          <w:lang w:val="en-GB"/>
        </w:rPr>
        <w:t xml:space="preserve">the study of </w:t>
      </w:r>
      <w:r w:rsidRPr="001103E0">
        <w:rPr>
          <w:rFonts w:asciiTheme="minorHAnsi" w:hAnsiTheme="minorHAnsi" w:cstheme="minorHAnsi"/>
          <w:b/>
          <w:sz w:val="22"/>
          <w:szCs w:val="22"/>
          <w:lang w:val="en-GB"/>
        </w:rPr>
        <w:t>English foregrounded cultural and linguistic plurality on our planet? How ha</w:t>
      </w:r>
      <w:r w:rsidR="00121F9C">
        <w:rPr>
          <w:rFonts w:asciiTheme="minorHAnsi" w:hAnsiTheme="minorHAnsi" w:cstheme="minorHAnsi"/>
          <w:b/>
          <w:sz w:val="22"/>
          <w:szCs w:val="22"/>
          <w:lang w:val="en-GB"/>
        </w:rPr>
        <w:t>s it</w:t>
      </w:r>
      <w:r w:rsidRPr="001103E0">
        <w:rPr>
          <w:rFonts w:asciiTheme="minorHAnsi" w:hAnsiTheme="minorHAnsi" w:cstheme="minorHAnsi"/>
          <w:b/>
          <w:sz w:val="22"/>
          <w:szCs w:val="22"/>
          <w:lang w:val="en-GB"/>
        </w:rPr>
        <w:t xml:space="preserve"> encouraged the assertion of linguistic and cultural identities?</w:t>
      </w:r>
    </w:p>
    <w:p w:rsidR="00166D10" w:rsidRPr="001103E0" w:rsidRDefault="00166D10" w:rsidP="00166D10">
      <w:pPr>
        <w:jc w:val="both"/>
        <w:rPr>
          <w:rFonts w:asciiTheme="minorHAnsi" w:hAnsiTheme="minorHAnsi" w:cstheme="minorHAnsi"/>
          <w:sz w:val="22"/>
          <w:szCs w:val="22"/>
          <w:lang w:val="en-GB"/>
        </w:rPr>
      </w:pPr>
    </w:p>
    <w:p w:rsidR="00166D10" w:rsidRPr="001103E0" w:rsidRDefault="00166D10" w:rsidP="00166D10">
      <w:pPr>
        <w:jc w:val="both"/>
        <w:rPr>
          <w:rFonts w:asciiTheme="minorHAnsi" w:hAnsiTheme="minorHAnsi" w:cstheme="minorHAnsi"/>
          <w:sz w:val="22"/>
          <w:szCs w:val="22"/>
          <w:lang w:val="en-GB"/>
        </w:rPr>
      </w:pPr>
      <w:r w:rsidRPr="001103E0">
        <w:rPr>
          <w:rFonts w:asciiTheme="minorHAnsi" w:hAnsiTheme="minorHAnsi" w:cstheme="minorHAnsi"/>
          <w:sz w:val="22"/>
          <w:szCs w:val="22"/>
          <w:lang w:val="en-GB"/>
        </w:rPr>
        <w:t xml:space="preserve">In keeping with its topic, the conference also offers a unique opportunity for profitable encounters between participants from the most diverse geographical areas – who are invited to present papers from the perspective of such (inter)disciplines as </w:t>
      </w:r>
    </w:p>
    <w:p w:rsidR="00166D10" w:rsidRPr="001103E0" w:rsidRDefault="00166D10" w:rsidP="00166D10">
      <w:pPr>
        <w:numPr>
          <w:ilvl w:val="0"/>
          <w:numId w:val="1"/>
        </w:numPr>
        <w:rPr>
          <w:rFonts w:asciiTheme="minorHAnsi" w:hAnsiTheme="minorHAnsi" w:cstheme="minorHAnsi"/>
          <w:sz w:val="22"/>
          <w:szCs w:val="22"/>
          <w:lang w:val="en-GB"/>
        </w:rPr>
      </w:pPr>
      <w:r w:rsidRPr="001103E0">
        <w:rPr>
          <w:rFonts w:asciiTheme="minorHAnsi" w:hAnsiTheme="minorHAnsi" w:cstheme="minorHAnsi"/>
          <w:sz w:val="22"/>
          <w:szCs w:val="22"/>
          <w:lang w:val="en-GB"/>
        </w:rPr>
        <w:t>cultural studies</w:t>
      </w:r>
    </w:p>
    <w:p w:rsidR="00166D10" w:rsidRPr="001103E0" w:rsidRDefault="00166D10" w:rsidP="00166D10">
      <w:pPr>
        <w:numPr>
          <w:ilvl w:val="0"/>
          <w:numId w:val="1"/>
        </w:numPr>
        <w:rPr>
          <w:rFonts w:asciiTheme="minorHAnsi" w:hAnsiTheme="minorHAnsi" w:cstheme="minorHAnsi"/>
          <w:sz w:val="22"/>
          <w:szCs w:val="22"/>
          <w:lang w:val="en-GB"/>
        </w:rPr>
      </w:pPr>
      <w:r w:rsidRPr="001103E0">
        <w:rPr>
          <w:rFonts w:asciiTheme="minorHAnsi" w:hAnsiTheme="minorHAnsi" w:cstheme="minorHAnsi"/>
          <w:sz w:val="22"/>
          <w:szCs w:val="22"/>
          <w:lang w:val="en-GB"/>
        </w:rPr>
        <w:t>linguistics and stylistics</w:t>
      </w:r>
    </w:p>
    <w:p w:rsidR="00166D10" w:rsidRPr="001103E0" w:rsidRDefault="00166D10" w:rsidP="00166D10">
      <w:pPr>
        <w:numPr>
          <w:ilvl w:val="0"/>
          <w:numId w:val="1"/>
        </w:numPr>
        <w:rPr>
          <w:rFonts w:asciiTheme="minorHAnsi" w:hAnsiTheme="minorHAnsi" w:cstheme="minorHAnsi"/>
          <w:sz w:val="22"/>
          <w:szCs w:val="22"/>
          <w:lang w:val="en-GB"/>
        </w:rPr>
      </w:pPr>
      <w:r w:rsidRPr="001103E0">
        <w:rPr>
          <w:rFonts w:asciiTheme="minorHAnsi" w:hAnsiTheme="minorHAnsi" w:cstheme="minorHAnsi"/>
          <w:sz w:val="22"/>
          <w:szCs w:val="22"/>
          <w:lang w:val="en-GB"/>
        </w:rPr>
        <w:t>literature, film and the media</w:t>
      </w:r>
    </w:p>
    <w:p w:rsidR="00166D10" w:rsidRPr="001103E0" w:rsidRDefault="00166D10" w:rsidP="00166D10">
      <w:pPr>
        <w:numPr>
          <w:ilvl w:val="0"/>
          <w:numId w:val="1"/>
        </w:numPr>
        <w:rPr>
          <w:rFonts w:asciiTheme="minorHAnsi" w:hAnsiTheme="minorHAnsi" w:cstheme="minorHAnsi"/>
          <w:sz w:val="22"/>
          <w:szCs w:val="22"/>
          <w:lang w:val="en-GB"/>
        </w:rPr>
      </w:pPr>
      <w:r w:rsidRPr="001103E0">
        <w:rPr>
          <w:rFonts w:asciiTheme="minorHAnsi" w:hAnsiTheme="minorHAnsi" w:cstheme="minorHAnsi"/>
          <w:sz w:val="22"/>
          <w:szCs w:val="22"/>
          <w:lang w:val="en-GB"/>
        </w:rPr>
        <w:t>translation studies</w:t>
      </w:r>
    </w:p>
    <w:p w:rsidR="00166D10" w:rsidRPr="00121F9C" w:rsidRDefault="00166D10" w:rsidP="00121F9C">
      <w:pPr>
        <w:numPr>
          <w:ilvl w:val="0"/>
          <w:numId w:val="1"/>
        </w:numPr>
        <w:rPr>
          <w:rFonts w:asciiTheme="minorHAnsi" w:hAnsiTheme="minorHAnsi" w:cstheme="minorHAnsi"/>
          <w:sz w:val="22"/>
          <w:szCs w:val="22"/>
          <w:lang w:val="en-GB"/>
        </w:rPr>
      </w:pPr>
      <w:r>
        <w:rPr>
          <w:rFonts w:asciiTheme="minorHAnsi" w:hAnsiTheme="minorHAnsi" w:cstheme="minorHAnsi"/>
          <w:sz w:val="22"/>
          <w:szCs w:val="22"/>
          <w:lang w:val="en-GB"/>
        </w:rPr>
        <w:t>ELT</w:t>
      </w:r>
    </w:p>
    <w:p w:rsidR="00166D10" w:rsidRPr="001103E0" w:rsidRDefault="00166D10" w:rsidP="00166D10">
      <w:pPr>
        <w:rPr>
          <w:rFonts w:asciiTheme="minorHAnsi" w:hAnsiTheme="minorHAnsi" w:cstheme="minorHAnsi"/>
          <w:sz w:val="22"/>
          <w:szCs w:val="22"/>
          <w:lang w:val="en-GB"/>
        </w:rPr>
      </w:pPr>
      <w:r w:rsidRPr="001103E0">
        <w:rPr>
          <w:rFonts w:asciiTheme="minorHAnsi" w:hAnsiTheme="minorHAnsi" w:cstheme="minorHAnsi"/>
          <w:sz w:val="22"/>
          <w:szCs w:val="22"/>
          <w:lang w:val="en-GB"/>
        </w:rPr>
        <w:t>to which other fields of interest could be added.</w:t>
      </w:r>
    </w:p>
    <w:p w:rsidR="00166D10" w:rsidRPr="001103E0" w:rsidRDefault="00166D10" w:rsidP="00166D10">
      <w:pPr>
        <w:ind w:left="720"/>
        <w:rPr>
          <w:rFonts w:asciiTheme="minorHAnsi" w:hAnsiTheme="minorHAnsi" w:cstheme="minorHAnsi"/>
          <w:sz w:val="22"/>
          <w:szCs w:val="22"/>
          <w:lang w:val="en-GB"/>
        </w:rPr>
      </w:pPr>
    </w:p>
    <w:p w:rsidR="00166D10" w:rsidRPr="004607BD" w:rsidRDefault="00166D10" w:rsidP="004607BD">
      <w:pPr>
        <w:spacing w:after="200" w:line="276" w:lineRule="auto"/>
        <w:rPr>
          <w:rFonts w:asciiTheme="minorHAnsi" w:hAnsiTheme="minorHAnsi" w:cstheme="minorHAnsi"/>
          <w:sz w:val="22"/>
          <w:szCs w:val="22"/>
          <w:lang w:val="en-GB"/>
        </w:rPr>
      </w:pPr>
      <w:r w:rsidRPr="001103E0">
        <w:rPr>
          <w:rFonts w:asciiTheme="minorHAnsi" w:hAnsiTheme="minorHAnsi" w:cstheme="minorHAnsi"/>
          <w:sz w:val="22"/>
          <w:szCs w:val="22"/>
          <w:lang w:val="en-GB"/>
        </w:rPr>
        <w:t>Interested participants are invited to</w:t>
      </w:r>
      <w:r w:rsidRPr="001103E0">
        <w:rPr>
          <w:rFonts w:asciiTheme="minorHAnsi" w:hAnsiTheme="minorHAnsi" w:cstheme="minorHAnsi"/>
          <w:bCs/>
          <w:sz w:val="22"/>
          <w:szCs w:val="22"/>
        </w:rPr>
        <w:t xml:space="preserve"> send a 300-word abstract and a brief bio-biblio note </w:t>
      </w:r>
      <w:r w:rsidRPr="00121F9C">
        <w:rPr>
          <w:rFonts w:asciiTheme="minorHAnsi" w:hAnsiTheme="minorHAnsi" w:cstheme="minorHAnsi"/>
          <w:b/>
          <w:bCs/>
          <w:sz w:val="22"/>
          <w:szCs w:val="22"/>
        </w:rPr>
        <w:t xml:space="preserve">to the following email address: </w:t>
      </w:r>
      <w:hyperlink r:id="rId9" w:tgtFrame="_blank" w:history="1">
        <w:r w:rsidR="004607BD">
          <w:rPr>
            <w:rStyle w:val="Hyperlink"/>
            <w:rFonts w:ascii="Arial" w:hAnsi="Arial" w:cs="Arial"/>
            <w:color w:val="1155CC"/>
            <w:sz w:val="19"/>
            <w:szCs w:val="19"/>
            <w:shd w:val="clear" w:color="auto" w:fill="FFFFFF"/>
          </w:rPr>
          <w:t>ISCEConference@gmail.com</w:t>
        </w:r>
      </w:hyperlink>
    </w:p>
    <w:p w:rsidR="00166D10" w:rsidRPr="004607BD" w:rsidRDefault="00166D10" w:rsidP="004607BD">
      <w:pPr>
        <w:spacing w:after="200" w:line="276" w:lineRule="auto"/>
        <w:rPr>
          <w:rFonts w:asciiTheme="minorHAnsi" w:hAnsiTheme="minorHAnsi" w:cstheme="minorHAnsi"/>
          <w:b/>
          <w:bCs/>
          <w:sz w:val="22"/>
          <w:szCs w:val="22"/>
        </w:rPr>
      </w:pPr>
      <w:r w:rsidRPr="001103E0">
        <w:rPr>
          <w:rFonts w:asciiTheme="minorHAnsi" w:hAnsiTheme="minorHAnsi" w:cstheme="minorHAnsi"/>
          <w:b/>
          <w:bCs/>
          <w:sz w:val="22"/>
          <w:szCs w:val="22"/>
        </w:rPr>
        <w:t>Deadline for proposal submission</w:t>
      </w:r>
      <w:r w:rsidRPr="001103E0">
        <w:rPr>
          <w:rFonts w:asciiTheme="minorHAnsi" w:hAnsiTheme="minorHAnsi" w:cstheme="minorHAnsi"/>
          <w:bCs/>
          <w:sz w:val="22"/>
          <w:szCs w:val="22"/>
        </w:rPr>
        <w:t>: June 15, 2017</w:t>
      </w:r>
    </w:p>
    <w:p w:rsidR="004607BD" w:rsidRDefault="004607BD" w:rsidP="00166D10">
      <w:pPr>
        <w:rPr>
          <w:rFonts w:asciiTheme="minorHAnsi" w:hAnsiTheme="minorHAnsi" w:cstheme="minorHAnsi"/>
          <w:b/>
          <w:sz w:val="22"/>
          <w:szCs w:val="22"/>
        </w:rPr>
      </w:pPr>
    </w:p>
    <w:p w:rsidR="00166D10" w:rsidRPr="001103E0" w:rsidRDefault="00166D10" w:rsidP="00166D10">
      <w:pPr>
        <w:rPr>
          <w:rFonts w:asciiTheme="minorHAnsi" w:hAnsiTheme="minorHAnsi" w:cstheme="minorHAnsi"/>
          <w:sz w:val="22"/>
          <w:szCs w:val="22"/>
        </w:rPr>
      </w:pPr>
      <w:r w:rsidRPr="001103E0">
        <w:rPr>
          <w:rFonts w:asciiTheme="minorHAnsi" w:hAnsiTheme="minorHAnsi" w:cstheme="minorHAnsi"/>
          <w:b/>
          <w:sz w:val="22"/>
          <w:szCs w:val="22"/>
        </w:rPr>
        <w:t>Notification of acceptance:</w:t>
      </w:r>
      <w:r w:rsidRPr="001103E0">
        <w:rPr>
          <w:rFonts w:asciiTheme="minorHAnsi" w:hAnsiTheme="minorHAnsi" w:cstheme="minorHAnsi"/>
          <w:sz w:val="22"/>
          <w:szCs w:val="22"/>
        </w:rPr>
        <w:t xml:space="preserve"> </w:t>
      </w:r>
      <w:r>
        <w:rPr>
          <w:rFonts w:asciiTheme="minorHAnsi" w:hAnsiTheme="minorHAnsi" w:cstheme="minorHAnsi"/>
          <w:sz w:val="22"/>
          <w:szCs w:val="22"/>
        </w:rPr>
        <w:t xml:space="preserve">July </w:t>
      </w:r>
      <w:r w:rsidR="00121F9C">
        <w:rPr>
          <w:rFonts w:asciiTheme="minorHAnsi" w:hAnsiTheme="minorHAnsi" w:cstheme="minorHAnsi"/>
          <w:sz w:val="22"/>
          <w:szCs w:val="22"/>
        </w:rPr>
        <w:t xml:space="preserve"> </w:t>
      </w:r>
      <w:r>
        <w:rPr>
          <w:rFonts w:asciiTheme="minorHAnsi" w:hAnsiTheme="minorHAnsi" w:cstheme="minorHAnsi"/>
          <w:sz w:val="22"/>
          <w:szCs w:val="22"/>
        </w:rPr>
        <w:t>3</w:t>
      </w:r>
      <w:r w:rsidRPr="001103E0">
        <w:rPr>
          <w:rFonts w:asciiTheme="minorHAnsi" w:hAnsiTheme="minorHAnsi" w:cstheme="minorHAnsi"/>
          <w:sz w:val="22"/>
          <w:szCs w:val="22"/>
        </w:rPr>
        <w:t>1</w:t>
      </w:r>
      <w:r>
        <w:rPr>
          <w:rFonts w:asciiTheme="minorHAnsi" w:hAnsiTheme="minorHAnsi" w:cstheme="minorHAnsi"/>
          <w:sz w:val="22"/>
          <w:szCs w:val="22"/>
        </w:rPr>
        <w:t>st</w:t>
      </w:r>
      <w:r w:rsidRPr="001103E0">
        <w:rPr>
          <w:rFonts w:asciiTheme="minorHAnsi" w:hAnsiTheme="minorHAnsi" w:cstheme="minorHAnsi"/>
          <w:sz w:val="22"/>
          <w:szCs w:val="22"/>
        </w:rPr>
        <w:t>, 2017</w:t>
      </w:r>
    </w:p>
    <w:p w:rsidR="00166D10" w:rsidRPr="001103E0" w:rsidRDefault="00166D10" w:rsidP="00166D10">
      <w:pPr>
        <w:rPr>
          <w:rFonts w:asciiTheme="minorHAnsi" w:hAnsiTheme="minorHAnsi" w:cstheme="minorHAnsi"/>
          <w:sz w:val="22"/>
          <w:szCs w:val="22"/>
        </w:rPr>
      </w:pPr>
    </w:p>
    <w:p w:rsidR="00166D10" w:rsidRPr="001103E0" w:rsidRDefault="00010FE6" w:rsidP="00166D10">
      <w:pPr>
        <w:jc w:val="both"/>
        <w:rPr>
          <w:rFonts w:asciiTheme="minorHAnsi" w:hAnsiTheme="minorHAnsi" w:cstheme="minorHAnsi"/>
          <w:sz w:val="22"/>
          <w:szCs w:val="22"/>
          <w:lang w:val="en-GB"/>
        </w:rPr>
      </w:pPr>
      <w:r w:rsidRPr="00010FE6">
        <w:rPr>
          <w:rFonts w:asciiTheme="minorHAnsi" w:hAnsiTheme="minorHAnsi" w:cstheme="minorHAnsi"/>
          <w:b/>
          <w:sz w:val="22"/>
          <w:szCs w:val="22"/>
          <w:lang w:val="en-GB"/>
        </w:rPr>
        <w:t>The Conference registration fee is EUR 150</w:t>
      </w:r>
      <w:r w:rsidRPr="00C2267B">
        <w:rPr>
          <w:rFonts w:asciiTheme="minorHAnsi" w:hAnsiTheme="minorHAnsi" w:cstheme="minorHAnsi"/>
          <w:sz w:val="22"/>
          <w:szCs w:val="22"/>
          <w:lang w:val="en-GB"/>
        </w:rPr>
        <w:t xml:space="preserve"> (100 EUR for Chernivtsi to be paid by September 1</w:t>
      </w:r>
      <w:r w:rsidRPr="00C2267B">
        <w:rPr>
          <w:rFonts w:asciiTheme="minorHAnsi" w:hAnsiTheme="minorHAnsi" w:cstheme="minorHAnsi"/>
          <w:sz w:val="22"/>
          <w:szCs w:val="22"/>
          <w:vertAlign w:val="superscript"/>
          <w:lang w:val="en-GB"/>
        </w:rPr>
        <w:t>st</w:t>
      </w:r>
      <w:r w:rsidRPr="00C2267B">
        <w:rPr>
          <w:rFonts w:asciiTheme="minorHAnsi" w:hAnsiTheme="minorHAnsi" w:cstheme="minorHAnsi"/>
          <w:sz w:val="22"/>
          <w:szCs w:val="22"/>
          <w:lang w:val="en-GB"/>
        </w:rPr>
        <w:t xml:space="preserve"> 2017 on a bank account that will be published on the conference site), and another 50 EUR to be paid in Iasi upon arrival.</w:t>
      </w:r>
      <w:r>
        <w:rPr>
          <w:rFonts w:asciiTheme="minorHAnsi" w:hAnsiTheme="minorHAnsi" w:cstheme="minorHAnsi"/>
          <w:sz w:val="22"/>
          <w:szCs w:val="22"/>
          <w:lang w:val="en-GB"/>
        </w:rPr>
        <w:t xml:space="preserve"> </w:t>
      </w:r>
      <w:r w:rsidR="00166D10" w:rsidRPr="001103E0">
        <w:rPr>
          <w:rFonts w:asciiTheme="minorHAnsi" w:hAnsiTheme="minorHAnsi" w:cstheme="minorHAnsi"/>
          <w:sz w:val="22"/>
          <w:szCs w:val="22"/>
          <w:lang w:val="en-GB"/>
        </w:rPr>
        <w:t xml:space="preserve">All in all, the conference fee covers the conference folder, </w:t>
      </w:r>
      <w:r w:rsidR="008A0877">
        <w:rPr>
          <w:rFonts w:asciiTheme="minorHAnsi" w:hAnsiTheme="minorHAnsi" w:cstheme="minorHAnsi"/>
          <w:sz w:val="22"/>
          <w:szCs w:val="22"/>
          <w:lang w:val="en-GB"/>
        </w:rPr>
        <w:t xml:space="preserve">the conference volume, </w:t>
      </w:r>
      <w:r w:rsidR="00166D10" w:rsidRPr="001103E0">
        <w:rPr>
          <w:rFonts w:asciiTheme="minorHAnsi" w:hAnsiTheme="minorHAnsi" w:cstheme="minorHAnsi"/>
          <w:sz w:val="22"/>
          <w:szCs w:val="22"/>
          <w:lang w:val="en-GB"/>
        </w:rPr>
        <w:t>refreshments, 3-</w:t>
      </w:r>
      <w:r w:rsidR="00166D10" w:rsidRPr="001103E0">
        <w:rPr>
          <w:rFonts w:asciiTheme="minorHAnsi" w:hAnsiTheme="minorHAnsi" w:cstheme="minorHAnsi"/>
          <w:sz w:val="22"/>
          <w:szCs w:val="22"/>
          <w:lang w:val="en-GB"/>
        </w:rPr>
        <w:lastRenderedPageBreak/>
        <w:t xml:space="preserve">day- lunches, </w:t>
      </w:r>
      <w:r w:rsidR="00FE0283">
        <w:rPr>
          <w:rFonts w:asciiTheme="minorHAnsi" w:hAnsiTheme="minorHAnsi" w:cstheme="minorHAnsi"/>
          <w:sz w:val="22"/>
          <w:szCs w:val="22"/>
          <w:lang w:val="en-GB"/>
        </w:rPr>
        <w:t xml:space="preserve">a </w:t>
      </w:r>
      <w:r w:rsidR="00166D10" w:rsidRPr="001103E0">
        <w:rPr>
          <w:rFonts w:asciiTheme="minorHAnsi" w:hAnsiTheme="minorHAnsi" w:cstheme="minorHAnsi"/>
          <w:sz w:val="22"/>
          <w:szCs w:val="22"/>
          <w:lang w:val="en-GB"/>
        </w:rPr>
        <w:t>welcome reception</w:t>
      </w:r>
      <w:r w:rsidR="00FE0283">
        <w:rPr>
          <w:rFonts w:asciiTheme="minorHAnsi" w:hAnsiTheme="minorHAnsi" w:cstheme="minorHAnsi"/>
          <w:sz w:val="22"/>
          <w:szCs w:val="22"/>
          <w:lang w:val="en-GB"/>
        </w:rPr>
        <w:t>, a welcome dinner,</w:t>
      </w:r>
      <w:r w:rsidR="00166D10" w:rsidRPr="001103E0">
        <w:rPr>
          <w:rFonts w:asciiTheme="minorHAnsi" w:hAnsiTheme="minorHAnsi" w:cstheme="minorHAnsi"/>
          <w:sz w:val="22"/>
          <w:szCs w:val="22"/>
          <w:lang w:val="en-GB"/>
        </w:rPr>
        <w:t xml:space="preserve"> and </w:t>
      </w:r>
      <w:r w:rsidR="00FE0283">
        <w:rPr>
          <w:rFonts w:asciiTheme="minorHAnsi" w:hAnsiTheme="minorHAnsi" w:cstheme="minorHAnsi"/>
          <w:sz w:val="22"/>
          <w:szCs w:val="22"/>
          <w:lang w:val="en-GB"/>
        </w:rPr>
        <w:t>a farewell cocktail</w:t>
      </w:r>
      <w:r w:rsidR="00166D10" w:rsidRPr="001103E0">
        <w:rPr>
          <w:rFonts w:asciiTheme="minorHAnsi" w:hAnsiTheme="minorHAnsi" w:cstheme="minorHAnsi"/>
          <w:sz w:val="22"/>
          <w:szCs w:val="22"/>
          <w:lang w:val="en-GB"/>
        </w:rPr>
        <w:t xml:space="preserve">. </w:t>
      </w:r>
      <w:r w:rsidR="00166D10" w:rsidRPr="001103E0">
        <w:rPr>
          <w:rFonts w:asciiTheme="minorHAnsi" w:hAnsiTheme="minorHAnsi" w:cstheme="minorHAnsi"/>
          <w:sz w:val="22"/>
          <w:szCs w:val="22"/>
          <w:shd w:val="clear" w:color="auto" w:fill="FFFFFF"/>
        </w:rPr>
        <w:t>The conference fee does not cover travel expenses</w:t>
      </w:r>
      <w:r w:rsidR="00121F9C">
        <w:rPr>
          <w:rFonts w:asciiTheme="minorHAnsi" w:hAnsiTheme="minorHAnsi" w:cstheme="minorHAnsi"/>
          <w:sz w:val="22"/>
          <w:szCs w:val="22"/>
          <w:shd w:val="clear" w:color="auto" w:fill="FFFFFF"/>
        </w:rPr>
        <w:t xml:space="preserve"> and</w:t>
      </w:r>
      <w:r w:rsidR="00166D10" w:rsidRPr="001103E0">
        <w:rPr>
          <w:rFonts w:asciiTheme="minorHAnsi" w:hAnsiTheme="minorHAnsi" w:cstheme="minorHAnsi"/>
          <w:sz w:val="22"/>
          <w:szCs w:val="22"/>
          <w:shd w:val="clear" w:color="auto" w:fill="FFFFFF"/>
        </w:rPr>
        <w:t xml:space="preserve"> the cost of accommodation</w:t>
      </w:r>
      <w:r w:rsidR="00121F9C">
        <w:rPr>
          <w:rFonts w:asciiTheme="minorHAnsi" w:hAnsiTheme="minorHAnsi" w:cstheme="minorHAnsi"/>
          <w:sz w:val="22"/>
          <w:szCs w:val="22"/>
          <w:shd w:val="clear" w:color="auto" w:fill="FFFFFF"/>
        </w:rPr>
        <w:t xml:space="preserve">. Further information on accommodation </w:t>
      </w:r>
      <w:r w:rsidR="008A0877">
        <w:rPr>
          <w:rFonts w:asciiTheme="minorHAnsi" w:hAnsiTheme="minorHAnsi" w:cstheme="minorHAnsi"/>
          <w:sz w:val="22"/>
          <w:szCs w:val="22"/>
          <w:shd w:val="clear" w:color="auto" w:fill="FFFFFF"/>
        </w:rPr>
        <w:t>[some</w:t>
      </w:r>
      <w:r w:rsidR="008A0877" w:rsidRPr="008A0877">
        <w:rPr>
          <w:rFonts w:asciiTheme="minorHAnsi" w:hAnsiTheme="minorHAnsi" w:cstheme="minorHAnsi"/>
          <w:sz w:val="22"/>
          <w:szCs w:val="22"/>
          <w:shd w:val="clear" w:color="auto" w:fill="FFFFFF"/>
        </w:rPr>
        <w:t xml:space="preserve"> </w:t>
      </w:r>
      <w:r w:rsidR="008A0877">
        <w:rPr>
          <w:rFonts w:asciiTheme="minorHAnsi" w:hAnsiTheme="minorHAnsi" w:cstheme="minorHAnsi"/>
          <w:sz w:val="22"/>
          <w:szCs w:val="22"/>
          <w:shd w:val="clear" w:color="auto" w:fill="FFFFFF"/>
        </w:rPr>
        <w:t xml:space="preserve">most convenient possibilities included] </w:t>
      </w:r>
      <w:r w:rsidR="00121F9C">
        <w:rPr>
          <w:rFonts w:asciiTheme="minorHAnsi" w:hAnsiTheme="minorHAnsi" w:cstheme="minorHAnsi"/>
          <w:sz w:val="22"/>
          <w:szCs w:val="22"/>
          <w:shd w:val="clear" w:color="auto" w:fill="FFFFFF"/>
        </w:rPr>
        <w:t>will soon become visible on the conference site.</w:t>
      </w:r>
    </w:p>
    <w:p w:rsidR="004607BD" w:rsidRDefault="004607BD" w:rsidP="00166D10">
      <w:pPr>
        <w:rPr>
          <w:rFonts w:asciiTheme="minorHAnsi" w:hAnsiTheme="minorHAnsi" w:cstheme="minorHAnsi"/>
          <w:sz w:val="22"/>
          <w:szCs w:val="22"/>
        </w:rPr>
      </w:pPr>
    </w:p>
    <w:p w:rsidR="00121F9C" w:rsidRPr="00121F9C" w:rsidRDefault="00166D10" w:rsidP="00166D10">
      <w:pPr>
        <w:rPr>
          <w:rFonts w:asciiTheme="minorHAnsi" w:hAnsiTheme="minorHAnsi" w:cstheme="minorHAnsi"/>
          <w:sz w:val="22"/>
          <w:szCs w:val="22"/>
        </w:rPr>
      </w:pPr>
      <w:r w:rsidRPr="001103E0">
        <w:rPr>
          <w:rFonts w:asciiTheme="minorHAnsi" w:hAnsiTheme="minorHAnsi" w:cstheme="minorHAnsi"/>
          <w:sz w:val="22"/>
          <w:szCs w:val="22"/>
        </w:rPr>
        <w:t>We look very much forward to welcoming you t</w:t>
      </w:r>
      <w:r w:rsidR="00121F9C">
        <w:rPr>
          <w:rFonts w:asciiTheme="minorHAnsi" w:hAnsiTheme="minorHAnsi" w:cstheme="minorHAnsi"/>
          <w:sz w:val="22"/>
          <w:szCs w:val="22"/>
        </w:rPr>
        <w:t>o this important academic event!</w:t>
      </w:r>
    </w:p>
    <w:p w:rsidR="004607BD" w:rsidRDefault="004607BD">
      <w:pPr>
        <w:rPr>
          <w:rFonts w:asciiTheme="minorHAnsi" w:hAnsiTheme="minorHAnsi" w:cstheme="minorHAnsi"/>
          <w:sz w:val="22"/>
          <w:szCs w:val="22"/>
        </w:rPr>
      </w:pPr>
    </w:p>
    <w:p w:rsidR="00C42F63" w:rsidRDefault="00166D10">
      <w:pPr>
        <w:rPr>
          <w:rFonts w:asciiTheme="minorHAnsi" w:hAnsiTheme="minorHAnsi" w:cstheme="minorHAnsi"/>
          <w:sz w:val="22"/>
          <w:szCs w:val="22"/>
        </w:rPr>
      </w:pPr>
      <w:r w:rsidRPr="001103E0">
        <w:rPr>
          <w:rFonts w:asciiTheme="minorHAnsi" w:hAnsiTheme="minorHAnsi" w:cstheme="minorHAnsi"/>
          <w:sz w:val="22"/>
          <w:szCs w:val="22"/>
        </w:rPr>
        <w:t>The Conference Organizers</w:t>
      </w:r>
    </w:p>
    <w:p w:rsidR="004607BD" w:rsidRDefault="004607BD">
      <w:pPr>
        <w:rPr>
          <w:rFonts w:asciiTheme="minorHAnsi" w:hAnsiTheme="minorHAnsi" w:cstheme="minorHAnsi"/>
          <w:sz w:val="22"/>
          <w:szCs w:val="22"/>
        </w:rPr>
      </w:pPr>
    </w:p>
    <w:p w:rsidR="004607BD" w:rsidRPr="004607BD" w:rsidRDefault="004607BD" w:rsidP="004607BD">
      <w:pPr>
        <w:jc w:val="center"/>
        <w:rPr>
          <w:rFonts w:asciiTheme="minorHAnsi" w:hAnsiTheme="minorHAnsi" w:cstheme="minorHAnsi"/>
          <w:b/>
          <w:sz w:val="22"/>
          <w:szCs w:val="22"/>
          <w:lang w:val="en-US"/>
        </w:rPr>
      </w:pPr>
      <w:r w:rsidRPr="004607BD">
        <w:rPr>
          <w:rFonts w:asciiTheme="minorHAnsi" w:hAnsiTheme="minorHAnsi" w:cstheme="minorHAnsi"/>
          <w:b/>
          <w:sz w:val="28"/>
          <w:szCs w:val="28"/>
          <w:lang w:val="en-US"/>
        </w:rPr>
        <w:t>Conference Programme   _ General Outline</w:t>
      </w:r>
      <w:r w:rsidRPr="004607BD">
        <w:rPr>
          <w:rStyle w:val="FootnoteReference"/>
          <w:rFonts w:asciiTheme="minorHAnsi" w:hAnsiTheme="minorHAnsi" w:cstheme="minorHAnsi"/>
          <w:b/>
          <w:sz w:val="22"/>
          <w:szCs w:val="22"/>
          <w:lang w:val="en-US"/>
        </w:rPr>
        <w:footnoteReference w:id="1"/>
      </w:r>
    </w:p>
    <w:p w:rsidR="004607BD" w:rsidRPr="004607BD" w:rsidRDefault="004607BD" w:rsidP="004607BD">
      <w:pPr>
        <w:pStyle w:val="Heading3"/>
        <w:rPr>
          <w:rFonts w:asciiTheme="minorHAnsi" w:hAnsiTheme="minorHAnsi" w:cstheme="minorHAnsi"/>
          <w:sz w:val="22"/>
          <w:szCs w:val="22"/>
          <w:lang w:val="en-GB"/>
        </w:rPr>
      </w:pPr>
      <w:r w:rsidRPr="004607BD">
        <w:rPr>
          <w:rFonts w:asciiTheme="minorHAnsi" w:hAnsiTheme="minorHAnsi" w:cstheme="minorHAnsi"/>
          <w:sz w:val="22"/>
          <w:szCs w:val="22"/>
          <w:lang w:val="en-GB"/>
        </w:rPr>
        <w:t xml:space="preserve">Iasi, THURSDAY, 12 October </w:t>
      </w:r>
    </w:p>
    <w:p w:rsidR="004607BD" w:rsidRPr="004607BD" w:rsidRDefault="004607BD" w:rsidP="004607BD">
      <w:pPr>
        <w:rPr>
          <w:rFonts w:asciiTheme="minorHAnsi" w:hAnsiTheme="minorHAnsi" w:cstheme="minorHAnsi"/>
          <w:sz w:val="22"/>
          <w:szCs w:val="22"/>
          <w:lang w:val="en-US"/>
        </w:rPr>
      </w:pPr>
      <w:r w:rsidRPr="004607BD">
        <w:rPr>
          <w:rFonts w:asciiTheme="minorHAnsi" w:hAnsiTheme="minorHAnsi" w:cstheme="minorHAnsi"/>
          <w:sz w:val="22"/>
          <w:szCs w:val="22"/>
        </w:rPr>
        <w:t>9:00 Registration</w:t>
      </w:r>
      <w:r w:rsidRPr="004607BD">
        <w:rPr>
          <w:rFonts w:asciiTheme="minorHAnsi" w:hAnsiTheme="minorHAnsi" w:cstheme="minorHAnsi"/>
          <w:sz w:val="22"/>
          <w:szCs w:val="22"/>
        </w:rPr>
        <w:br/>
        <w:t>9:30 Conference opening</w:t>
      </w:r>
      <w:r w:rsidRPr="004607BD">
        <w:rPr>
          <w:rFonts w:asciiTheme="minorHAnsi" w:hAnsiTheme="minorHAnsi" w:cstheme="minorHAnsi"/>
          <w:sz w:val="22"/>
          <w:szCs w:val="22"/>
        </w:rPr>
        <w:br/>
      </w:r>
      <w:r w:rsidRPr="004607BD">
        <w:rPr>
          <w:rFonts w:asciiTheme="minorHAnsi" w:hAnsiTheme="minorHAnsi" w:cstheme="minorHAnsi"/>
          <w:sz w:val="22"/>
          <w:szCs w:val="22"/>
          <w:lang w:val="en-US"/>
        </w:rPr>
        <w:t xml:space="preserve">10:00 </w:t>
      </w:r>
      <w:r w:rsidRPr="004607BD">
        <w:rPr>
          <w:rFonts w:asciiTheme="minorHAnsi" w:hAnsiTheme="minorHAnsi" w:cstheme="minorHAnsi"/>
          <w:sz w:val="22"/>
          <w:szCs w:val="22"/>
        </w:rPr>
        <w:t>Keynote lecture</w:t>
      </w:r>
    </w:p>
    <w:p w:rsidR="004607BD" w:rsidRPr="004607BD" w:rsidRDefault="004607BD" w:rsidP="004607BD">
      <w:pPr>
        <w:rPr>
          <w:rFonts w:asciiTheme="minorHAnsi" w:hAnsiTheme="minorHAnsi" w:cstheme="minorHAnsi"/>
          <w:sz w:val="22"/>
          <w:szCs w:val="22"/>
          <w:lang w:val="en-US"/>
        </w:rPr>
      </w:pPr>
      <w:r w:rsidRPr="004607BD">
        <w:rPr>
          <w:rFonts w:asciiTheme="minorHAnsi" w:hAnsiTheme="minorHAnsi" w:cstheme="minorHAnsi"/>
          <w:sz w:val="22"/>
          <w:szCs w:val="22"/>
          <w:lang w:val="en-US"/>
        </w:rPr>
        <w:t>11:00 -13:00 Parallel sessions</w:t>
      </w:r>
    </w:p>
    <w:p w:rsidR="004607BD" w:rsidRPr="004607BD" w:rsidRDefault="004607BD" w:rsidP="004607BD">
      <w:pPr>
        <w:rPr>
          <w:rFonts w:asciiTheme="minorHAnsi" w:hAnsiTheme="minorHAnsi" w:cstheme="minorHAnsi"/>
          <w:sz w:val="22"/>
          <w:szCs w:val="22"/>
          <w:lang w:val="en-US"/>
        </w:rPr>
      </w:pPr>
      <w:r w:rsidRPr="004607BD">
        <w:rPr>
          <w:rFonts w:asciiTheme="minorHAnsi" w:hAnsiTheme="minorHAnsi" w:cstheme="minorHAnsi"/>
          <w:sz w:val="22"/>
          <w:szCs w:val="22"/>
          <w:lang w:val="en-US"/>
        </w:rPr>
        <w:t xml:space="preserve">13: 00 </w:t>
      </w:r>
      <w:r w:rsidRPr="004607BD">
        <w:rPr>
          <w:rFonts w:asciiTheme="minorHAnsi" w:hAnsiTheme="minorHAnsi" w:cstheme="minorHAnsi"/>
          <w:sz w:val="22"/>
          <w:szCs w:val="22"/>
        </w:rPr>
        <w:t xml:space="preserve">Lunch </w:t>
      </w:r>
    </w:p>
    <w:p w:rsidR="004607BD" w:rsidRPr="004607BD" w:rsidRDefault="004607BD" w:rsidP="004607BD">
      <w:pPr>
        <w:rPr>
          <w:rFonts w:asciiTheme="minorHAnsi" w:hAnsiTheme="minorHAnsi" w:cstheme="minorHAnsi"/>
          <w:sz w:val="22"/>
          <w:szCs w:val="22"/>
          <w:lang w:val="en-US"/>
        </w:rPr>
      </w:pPr>
      <w:r w:rsidRPr="004607BD">
        <w:rPr>
          <w:rFonts w:asciiTheme="minorHAnsi" w:hAnsiTheme="minorHAnsi" w:cstheme="minorHAnsi"/>
          <w:sz w:val="22"/>
          <w:szCs w:val="22"/>
        </w:rPr>
        <w:t>14:30-1</w:t>
      </w:r>
      <w:r w:rsidRPr="004607BD">
        <w:rPr>
          <w:rFonts w:asciiTheme="minorHAnsi" w:hAnsiTheme="minorHAnsi" w:cstheme="minorHAnsi"/>
          <w:sz w:val="22"/>
          <w:szCs w:val="22"/>
          <w:lang w:val="en-US"/>
        </w:rPr>
        <w:t>8</w:t>
      </w:r>
      <w:r w:rsidRPr="004607BD">
        <w:rPr>
          <w:rFonts w:asciiTheme="minorHAnsi" w:hAnsiTheme="minorHAnsi" w:cstheme="minorHAnsi"/>
          <w:sz w:val="22"/>
          <w:szCs w:val="22"/>
        </w:rPr>
        <w:t>:00 Session</w:t>
      </w:r>
      <w:r w:rsidRPr="004607BD">
        <w:rPr>
          <w:rFonts w:asciiTheme="minorHAnsi" w:hAnsiTheme="minorHAnsi" w:cstheme="minorHAnsi"/>
          <w:sz w:val="22"/>
          <w:szCs w:val="22"/>
          <w:lang w:val="en-US"/>
        </w:rPr>
        <w:t>s</w:t>
      </w:r>
      <w:r w:rsidRPr="004607BD">
        <w:rPr>
          <w:rFonts w:asciiTheme="minorHAnsi" w:hAnsiTheme="minorHAnsi" w:cstheme="minorHAnsi"/>
          <w:sz w:val="22"/>
          <w:szCs w:val="22"/>
        </w:rPr>
        <w:t xml:space="preserve"> </w:t>
      </w:r>
      <w:r w:rsidRPr="004607BD">
        <w:rPr>
          <w:rFonts w:asciiTheme="minorHAnsi" w:hAnsiTheme="minorHAnsi" w:cstheme="minorHAnsi"/>
          <w:sz w:val="22"/>
          <w:szCs w:val="22"/>
          <w:lang w:val="en-US"/>
        </w:rPr>
        <w:t xml:space="preserve"> and coffee breaks</w:t>
      </w:r>
    </w:p>
    <w:p w:rsidR="004607BD" w:rsidRPr="004607BD" w:rsidRDefault="004607BD" w:rsidP="004607BD">
      <w:pPr>
        <w:rPr>
          <w:rFonts w:asciiTheme="minorHAnsi" w:hAnsiTheme="minorHAnsi" w:cstheme="minorHAnsi"/>
          <w:sz w:val="22"/>
          <w:szCs w:val="22"/>
          <w:lang w:val="en-US"/>
        </w:rPr>
      </w:pPr>
      <w:r w:rsidRPr="004607BD">
        <w:rPr>
          <w:rFonts w:asciiTheme="minorHAnsi" w:hAnsiTheme="minorHAnsi" w:cstheme="minorHAnsi"/>
          <w:sz w:val="22"/>
          <w:szCs w:val="22"/>
        </w:rPr>
        <w:t>19:00 Opening reception</w:t>
      </w:r>
      <w:r w:rsidRPr="004607BD">
        <w:rPr>
          <w:rFonts w:asciiTheme="minorHAnsi" w:hAnsiTheme="minorHAnsi" w:cstheme="minorHAnsi"/>
          <w:sz w:val="22"/>
          <w:szCs w:val="22"/>
        </w:rPr>
        <w:br/>
      </w:r>
    </w:p>
    <w:p w:rsidR="004607BD" w:rsidRDefault="004607BD" w:rsidP="004607BD">
      <w:pPr>
        <w:pStyle w:val="Heading3"/>
        <w:spacing w:before="0" w:beforeAutospacing="0" w:after="0" w:afterAutospacing="0"/>
        <w:rPr>
          <w:rFonts w:asciiTheme="minorHAnsi" w:hAnsiTheme="minorHAnsi" w:cstheme="minorHAnsi"/>
          <w:sz w:val="22"/>
          <w:szCs w:val="22"/>
          <w:lang w:val="en-US"/>
        </w:rPr>
      </w:pPr>
      <w:r w:rsidRPr="004607BD">
        <w:rPr>
          <w:rFonts w:asciiTheme="minorHAnsi" w:hAnsiTheme="minorHAnsi" w:cstheme="minorHAnsi"/>
          <w:sz w:val="22"/>
          <w:szCs w:val="22"/>
          <w:lang w:val="en-US"/>
        </w:rPr>
        <w:t xml:space="preserve">Chernivtsi, </w:t>
      </w:r>
      <w:r w:rsidRPr="004607BD">
        <w:rPr>
          <w:rFonts w:asciiTheme="minorHAnsi" w:hAnsiTheme="minorHAnsi" w:cstheme="minorHAnsi"/>
          <w:sz w:val="22"/>
          <w:szCs w:val="22"/>
        </w:rPr>
        <w:t xml:space="preserve">FRIDAY, </w:t>
      </w:r>
      <w:r w:rsidRPr="004607BD">
        <w:rPr>
          <w:rFonts w:asciiTheme="minorHAnsi" w:hAnsiTheme="minorHAnsi" w:cstheme="minorHAnsi"/>
          <w:sz w:val="22"/>
          <w:szCs w:val="22"/>
          <w:lang w:val="en-US"/>
        </w:rPr>
        <w:t>13</w:t>
      </w:r>
      <w:r w:rsidRPr="004607BD">
        <w:rPr>
          <w:rFonts w:asciiTheme="minorHAnsi" w:hAnsiTheme="minorHAnsi" w:cstheme="minorHAnsi"/>
          <w:sz w:val="22"/>
          <w:szCs w:val="22"/>
          <w:vertAlign w:val="superscript"/>
          <w:lang w:val="en-US"/>
        </w:rPr>
        <w:t>th</w:t>
      </w:r>
      <w:r w:rsidRPr="004607BD">
        <w:rPr>
          <w:rFonts w:asciiTheme="minorHAnsi" w:hAnsiTheme="minorHAnsi" w:cstheme="minorHAnsi"/>
          <w:sz w:val="22"/>
          <w:szCs w:val="22"/>
          <w:lang w:val="en-US"/>
        </w:rPr>
        <w:t xml:space="preserve"> October </w:t>
      </w:r>
    </w:p>
    <w:p w:rsidR="004607BD" w:rsidRPr="004607BD" w:rsidRDefault="004607BD" w:rsidP="004607BD">
      <w:pPr>
        <w:pStyle w:val="Heading3"/>
        <w:spacing w:before="0" w:beforeAutospacing="0" w:after="0" w:afterAutospacing="0"/>
        <w:rPr>
          <w:rFonts w:asciiTheme="minorHAnsi" w:hAnsiTheme="minorHAnsi" w:cstheme="minorHAnsi"/>
          <w:sz w:val="22"/>
          <w:szCs w:val="22"/>
          <w:lang w:val="en-US"/>
        </w:rPr>
      </w:pPr>
    </w:p>
    <w:p w:rsidR="004607BD" w:rsidRPr="004607BD" w:rsidRDefault="004607BD" w:rsidP="004607BD">
      <w:pPr>
        <w:pStyle w:val="Heading3"/>
        <w:spacing w:before="0" w:beforeAutospacing="0" w:after="0" w:afterAutospacing="0"/>
        <w:rPr>
          <w:rFonts w:asciiTheme="minorHAnsi" w:hAnsiTheme="minorHAnsi" w:cstheme="minorHAnsi"/>
          <w:b w:val="0"/>
          <w:sz w:val="22"/>
          <w:szCs w:val="22"/>
          <w:lang w:val="en-US"/>
        </w:rPr>
      </w:pPr>
      <w:r w:rsidRPr="004607BD">
        <w:rPr>
          <w:rFonts w:asciiTheme="minorHAnsi" w:hAnsiTheme="minorHAnsi" w:cstheme="minorHAnsi"/>
          <w:b w:val="0"/>
          <w:sz w:val="22"/>
          <w:szCs w:val="22"/>
          <w:lang w:val="en-US"/>
        </w:rPr>
        <w:t>6:30 Coach from Iasi to Chernivtsi</w:t>
      </w:r>
    </w:p>
    <w:p w:rsidR="004607BD" w:rsidRPr="004607BD" w:rsidRDefault="004607BD" w:rsidP="004607BD">
      <w:pPr>
        <w:pStyle w:val="Heading3"/>
        <w:spacing w:before="0" w:beforeAutospacing="0" w:after="0" w:afterAutospacing="0"/>
        <w:rPr>
          <w:rFonts w:asciiTheme="minorHAnsi" w:hAnsiTheme="minorHAnsi" w:cstheme="minorHAnsi"/>
          <w:b w:val="0"/>
          <w:sz w:val="22"/>
          <w:szCs w:val="22"/>
          <w:lang w:val="en-GB"/>
        </w:rPr>
      </w:pPr>
      <w:r w:rsidRPr="004607BD">
        <w:rPr>
          <w:rFonts w:asciiTheme="minorHAnsi" w:hAnsiTheme="minorHAnsi" w:cstheme="minorHAnsi"/>
          <w:b w:val="0"/>
          <w:sz w:val="22"/>
          <w:szCs w:val="22"/>
          <w:lang w:val="en-GB"/>
        </w:rPr>
        <w:t>13:00 Lunch in Chernivtsi</w:t>
      </w:r>
      <w:r w:rsidRPr="004607BD">
        <w:rPr>
          <w:rFonts w:asciiTheme="minorHAnsi" w:hAnsiTheme="minorHAnsi" w:cstheme="minorHAnsi"/>
          <w:b w:val="0"/>
          <w:sz w:val="22"/>
          <w:szCs w:val="22"/>
          <w:lang w:val="en-GB"/>
        </w:rPr>
        <w:br/>
        <w:t>14:00  Keynote lecture</w:t>
      </w:r>
    </w:p>
    <w:p w:rsidR="004607BD" w:rsidRPr="004607BD" w:rsidRDefault="004607BD" w:rsidP="004607BD">
      <w:pPr>
        <w:pStyle w:val="Heading3"/>
        <w:spacing w:before="0" w:beforeAutospacing="0" w:after="0" w:afterAutospacing="0"/>
        <w:rPr>
          <w:rFonts w:asciiTheme="minorHAnsi" w:hAnsiTheme="minorHAnsi" w:cstheme="minorHAnsi"/>
          <w:b w:val="0"/>
          <w:sz w:val="22"/>
          <w:szCs w:val="22"/>
          <w:lang w:val="en-GB"/>
        </w:rPr>
      </w:pPr>
      <w:r w:rsidRPr="004607BD">
        <w:rPr>
          <w:rFonts w:asciiTheme="minorHAnsi" w:hAnsiTheme="minorHAnsi" w:cstheme="minorHAnsi"/>
          <w:b w:val="0"/>
          <w:sz w:val="22"/>
          <w:szCs w:val="22"/>
          <w:lang w:val="en-GB"/>
        </w:rPr>
        <w:t>14:30-18:00 Sessions and coffee breaks</w:t>
      </w:r>
    </w:p>
    <w:p w:rsidR="004607BD" w:rsidRPr="004607BD" w:rsidRDefault="004607BD" w:rsidP="004607BD">
      <w:pPr>
        <w:pStyle w:val="Heading3"/>
        <w:spacing w:before="0" w:beforeAutospacing="0" w:after="0" w:afterAutospacing="0"/>
        <w:rPr>
          <w:rFonts w:asciiTheme="minorHAnsi" w:hAnsiTheme="minorHAnsi" w:cstheme="minorHAnsi"/>
          <w:b w:val="0"/>
          <w:sz w:val="22"/>
          <w:szCs w:val="22"/>
          <w:lang w:val="en-GB"/>
        </w:rPr>
      </w:pPr>
      <w:r w:rsidRPr="004607BD">
        <w:rPr>
          <w:rFonts w:asciiTheme="minorHAnsi" w:hAnsiTheme="minorHAnsi" w:cstheme="minorHAnsi"/>
          <w:b w:val="0"/>
          <w:sz w:val="22"/>
          <w:szCs w:val="22"/>
          <w:lang w:val="en-GB"/>
        </w:rPr>
        <w:t>20:00 Welcome dinner</w:t>
      </w:r>
    </w:p>
    <w:p w:rsidR="004607BD" w:rsidRPr="004607BD" w:rsidRDefault="004607BD" w:rsidP="004607BD">
      <w:pPr>
        <w:pStyle w:val="Heading3"/>
        <w:rPr>
          <w:rFonts w:asciiTheme="minorHAnsi" w:hAnsiTheme="minorHAnsi" w:cstheme="minorHAnsi"/>
          <w:sz w:val="22"/>
          <w:szCs w:val="22"/>
          <w:lang w:val="en-GB"/>
        </w:rPr>
      </w:pPr>
      <w:r w:rsidRPr="004607BD">
        <w:rPr>
          <w:rFonts w:asciiTheme="minorHAnsi" w:hAnsiTheme="minorHAnsi" w:cstheme="minorHAnsi"/>
          <w:sz w:val="22"/>
          <w:szCs w:val="22"/>
          <w:lang w:val="en-GB"/>
        </w:rPr>
        <w:t>Chernivtsi, SATURDAY, 14</w:t>
      </w:r>
      <w:r w:rsidRPr="004607BD">
        <w:rPr>
          <w:rFonts w:asciiTheme="minorHAnsi" w:hAnsiTheme="minorHAnsi" w:cstheme="minorHAnsi"/>
          <w:sz w:val="22"/>
          <w:szCs w:val="22"/>
          <w:vertAlign w:val="superscript"/>
          <w:lang w:val="en-GB"/>
        </w:rPr>
        <w:t>th</w:t>
      </w:r>
      <w:r w:rsidRPr="004607BD">
        <w:rPr>
          <w:rFonts w:asciiTheme="minorHAnsi" w:hAnsiTheme="minorHAnsi" w:cstheme="minorHAnsi"/>
          <w:sz w:val="22"/>
          <w:szCs w:val="22"/>
          <w:lang w:val="en-GB"/>
        </w:rPr>
        <w:t xml:space="preserve"> October </w:t>
      </w:r>
    </w:p>
    <w:p w:rsidR="004607BD" w:rsidRPr="004607BD" w:rsidRDefault="004607BD" w:rsidP="004607BD">
      <w:pPr>
        <w:rPr>
          <w:rFonts w:asciiTheme="minorHAnsi" w:hAnsiTheme="minorHAnsi" w:cstheme="minorHAnsi"/>
          <w:sz w:val="22"/>
          <w:szCs w:val="22"/>
          <w:lang w:val="en-US"/>
        </w:rPr>
      </w:pPr>
      <w:r w:rsidRPr="004607BD">
        <w:rPr>
          <w:rFonts w:asciiTheme="minorHAnsi" w:hAnsiTheme="minorHAnsi" w:cstheme="minorHAnsi"/>
          <w:sz w:val="22"/>
          <w:szCs w:val="22"/>
          <w:lang w:val="en-US"/>
        </w:rPr>
        <w:t xml:space="preserve">9:00-9:45 University tour </w:t>
      </w:r>
    </w:p>
    <w:p w:rsidR="004607BD" w:rsidRPr="004607BD" w:rsidRDefault="004607BD" w:rsidP="004607BD">
      <w:pPr>
        <w:rPr>
          <w:rFonts w:asciiTheme="minorHAnsi" w:hAnsiTheme="minorHAnsi" w:cstheme="minorHAnsi"/>
          <w:sz w:val="22"/>
          <w:szCs w:val="22"/>
          <w:lang w:val="en-US"/>
        </w:rPr>
      </w:pPr>
      <w:r w:rsidRPr="004607BD">
        <w:rPr>
          <w:rFonts w:asciiTheme="minorHAnsi" w:hAnsiTheme="minorHAnsi" w:cstheme="minorHAnsi"/>
          <w:sz w:val="22"/>
          <w:szCs w:val="22"/>
        </w:rPr>
        <w:t>9:</w:t>
      </w:r>
      <w:r w:rsidRPr="004607BD">
        <w:rPr>
          <w:rFonts w:asciiTheme="minorHAnsi" w:hAnsiTheme="minorHAnsi" w:cstheme="minorHAnsi"/>
          <w:sz w:val="22"/>
          <w:szCs w:val="22"/>
          <w:lang w:val="en-US"/>
        </w:rPr>
        <w:t>45-10:45</w:t>
      </w:r>
      <w:r w:rsidRPr="004607BD">
        <w:rPr>
          <w:rFonts w:asciiTheme="minorHAnsi" w:hAnsiTheme="minorHAnsi" w:cstheme="minorHAnsi"/>
          <w:sz w:val="22"/>
          <w:szCs w:val="22"/>
        </w:rPr>
        <w:t xml:space="preserve"> Keynote lecture</w:t>
      </w:r>
      <w:r w:rsidRPr="004607BD">
        <w:rPr>
          <w:rFonts w:asciiTheme="minorHAnsi" w:hAnsiTheme="minorHAnsi" w:cstheme="minorHAnsi"/>
          <w:sz w:val="22"/>
          <w:szCs w:val="22"/>
        </w:rPr>
        <w:br/>
        <w:t>11:00-1</w:t>
      </w:r>
      <w:r w:rsidRPr="004607BD">
        <w:rPr>
          <w:rFonts w:asciiTheme="minorHAnsi" w:hAnsiTheme="minorHAnsi" w:cstheme="minorHAnsi"/>
          <w:sz w:val="22"/>
          <w:szCs w:val="22"/>
          <w:lang w:val="en-US"/>
        </w:rPr>
        <w:t>3</w:t>
      </w:r>
      <w:r w:rsidRPr="004607BD">
        <w:rPr>
          <w:rFonts w:asciiTheme="minorHAnsi" w:hAnsiTheme="minorHAnsi" w:cstheme="minorHAnsi"/>
          <w:sz w:val="22"/>
          <w:szCs w:val="22"/>
        </w:rPr>
        <w:t>:</w:t>
      </w:r>
      <w:r w:rsidRPr="004607BD">
        <w:rPr>
          <w:rFonts w:asciiTheme="minorHAnsi" w:hAnsiTheme="minorHAnsi" w:cstheme="minorHAnsi"/>
          <w:sz w:val="22"/>
          <w:szCs w:val="22"/>
          <w:lang w:val="en-US"/>
        </w:rPr>
        <w:t>3</w:t>
      </w:r>
      <w:r w:rsidRPr="004607BD">
        <w:rPr>
          <w:rFonts w:asciiTheme="minorHAnsi" w:hAnsiTheme="minorHAnsi" w:cstheme="minorHAnsi"/>
          <w:sz w:val="22"/>
          <w:szCs w:val="22"/>
        </w:rPr>
        <w:t>0 Session</w:t>
      </w:r>
      <w:r w:rsidRPr="004607BD">
        <w:rPr>
          <w:rFonts w:asciiTheme="minorHAnsi" w:hAnsiTheme="minorHAnsi" w:cstheme="minorHAnsi"/>
          <w:sz w:val="22"/>
          <w:szCs w:val="22"/>
          <w:lang w:val="en-US"/>
        </w:rPr>
        <w:t>s</w:t>
      </w:r>
      <w:r w:rsidRPr="004607BD">
        <w:rPr>
          <w:rFonts w:asciiTheme="minorHAnsi" w:hAnsiTheme="minorHAnsi" w:cstheme="minorHAnsi"/>
          <w:sz w:val="22"/>
          <w:szCs w:val="22"/>
        </w:rPr>
        <w:br/>
      </w:r>
      <w:r w:rsidRPr="004607BD">
        <w:rPr>
          <w:rFonts w:asciiTheme="minorHAnsi" w:hAnsiTheme="minorHAnsi" w:cstheme="minorHAnsi"/>
          <w:sz w:val="22"/>
          <w:szCs w:val="22"/>
          <w:lang w:val="en-US"/>
        </w:rPr>
        <w:t xml:space="preserve">13:30 </w:t>
      </w:r>
      <w:r w:rsidRPr="004607BD">
        <w:rPr>
          <w:rFonts w:asciiTheme="minorHAnsi" w:hAnsiTheme="minorHAnsi" w:cstheme="minorHAnsi"/>
          <w:sz w:val="22"/>
          <w:szCs w:val="22"/>
        </w:rPr>
        <w:t xml:space="preserve">Lunch </w:t>
      </w:r>
      <w:r w:rsidRPr="004607BD">
        <w:rPr>
          <w:rFonts w:asciiTheme="minorHAnsi" w:hAnsiTheme="minorHAnsi" w:cstheme="minorHAnsi"/>
          <w:sz w:val="22"/>
          <w:szCs w:val="22"/>
        </w:rPr>
        <w:br/>
        <w:t>14:30 - 1</w:t>
      </w:r>
      <w:r w:rsidRPr="004607BD">
        <w:rPr>
          <w:rFonts w:asciiTheme="minorHAnsi" w:hAnsiTheme="minorHAnsi" w:cstheme="minorHAnsi"/>
          <w:sz w:val="22"/>
          <w:szCs w:val="22"/>
          <w:lang w:val="en-US"/>
        </w:rPr>
        <w:t>6</w:t>
      </w:r>
      <w:r w:rsidRPr="004607BD">
        <w:rPr>
          <w:rFonts w:asciiTheme="minorHAnsi" w:hAnsiTheme="minorHAnsi" w:cstheme="minorHAnsi"/>
          <w:sz w:val="22"/>
          <w:szCs w:val="22"/>
        </w:rPr>
        <w:t>:00 Session</w:t>
      </w:r>
      <w:r w:rsidRPr="004607BD">
        <w:rPr>
          <w:rFonts w:asciiTheme="minorHAnsi" w:hAnsiTheme="minorHAnsi" w:cstheme="minorHAnsi"/>
          <w:sz w:val="22"/>
          <w:szCs w:val="22"/>
          <w:lang w:val="en-US"/>
        </w:rPr>
        <w:t>s</w:t>
      </w:r>
      <w:r w:rsidRPr="004607BD">
        <w:rPr>
          <w:rFonts w:asciiTheme="minorHAnsi" w:hAnsiTheme="minorHAnsi" w:cstheme="minorHAnsi"/>
          <w:sz w:val="22"/>
          <w:szCs w:val="22"/>
        </w:rPr>
        <w:br/>
      </w:r>
    </w:p>
    <w:p w:rsidR="004607BD" w:rsidRPr="004607BD" w:rsidRDefault="004607BD" w:rsidP="004607BD">
      <w:pPr>
        <w:spacing w:after="240"/>
        <w:rPr>
          <w:rFonts w:asciiTheme="minorHAnsi" w:hAnsiTheme="minorHAnsi" w:cstheme="minorHAnsi"/>
          <w:sz w:val="22"/>
          <w:szCs w:val="22"/>
          <w:lang w:val="en-US"/>
        </w:rPr>
      </w:pPr>
      <w:r w:rsidRPr="004607BD">
        <w:rPr>
          <w:rFonts w:asciiTheme="minorHAnsi" w:hAnsiTheme="minorHAnsi" w:cstheme="minorHAnsi"/>
          <w:sz w:val="22"/>
          <w:szCs w:val="22"/>
          <w:lang w:val="en-US"/>
        </w:rPr>
        <w:t xml:space="preserve">[OPTIONAL: Chernivtsi city tour 10 EUR] </w:t>
      </w:r>
    </w:p>
    <w:p w:rsidR="004607BD" w:rsidRPr="004607BD" w:rsidRDefault="004607BD" w:rsidP="004607BD">
      <w:pPr>
        <w:spacing w:after="240"/>
        <w:rPr>
          <w:rFonts w:asciiTheme="minorHAnsi" w:hAnsiTheme="minorHAnsi" w:cstheme="minorHAnsi"/>
          <w:b/>
          <w:sz w:val="22"/>
          <w:szCs w:val="22"/>
          <w:lang w:val="en-GB"/>
        </w:rPr>
      </w:pPr>
      <w:r w:rsidRPr="004607BD">
        <w:rPr>
          <w:rFonts w:asciiTheme="minorHAnsi" w:hAnsiTheme="minorHAnsi" w:cstheme="minorHAnsi"/>
          <w:sz w:val="22"/>
          <w:szCs w:val="22"/>
        </w:rPr>
        <w:t>16:00</w:t>
      </w:r>
      <w:r w:rsidRPr="004607BD">
        <w:rPr>
          <w:rFonts w:asciiTheme="minorHAnsi" w:hAnsiTheme="minorHAnsi" w:cstheme="minorHAnsi"/>
          <w:sz w:val="22"/>
          <w:szCs w:val="22"/>
          <w:lang w:val="en-US"/>
        </w:rPr>
        <w:t xml:space="preserve">-18:00 </w:t>
      </w:r>
      <w:r w:rsidRPr="004607BD">
        <w:rPr>
          <w:rFonts w:asciiTheme="minorHAnsi" w:hAnsiTheme="minorHAnsi" w:cstheme="minorHAnsi"/>
          <w:sz w:val="22"/>
          <w:szCs w:val="22"/>
        </w:rPr>
        <w:t>Coffee break</w:t>
      </w:r>
      <w:r w:rsidRPr="004607BD">
        <w:rPr>
          <w:rFonts w:asciiTheme="minorHAnsi" w:hAnsiTheme="minorHAnsi" w:cstheme="minorHAnsi"/>
          <w:sz w:val="22"/>
          <w:szCs w:val="22"/>
          <w:lang w:val="en-US"/>
        </w:rPr>
        <w:t xml:space="preserve"> and sessions</w:t>
      </w:r>
      <w:r w:rsidRPr="004607BD">
        <w:rPr>
          <w:rFonts w:asciiTheme="minorHAnsi" w:hAnsiTheme="minorHAnsi" w:cstheme="minorHAnsi"/>
          <w:sz w:val="22"/>
          <w:szCs w:val="22"/>
        </w:rPr>
        <w:br/>
      </w:r>
      <w:r w:rsidRPr="004607BD">
        <w:rPr>
          <w:rFonts w:asciiTheme="minorHAnsi" w:hAnsiTheme="minorHAnsi" w:cstheme="minorHAnsi"/>
          <w:sz w:val="22"/>
          <w:szCs w:val="22"/>
          <w:lang w:val="en-GB"/>
        </w:rPr>
        <w:t>19:00 Farewell cocktail in the Blue Hall</w:t>
      </w:r>
    </w:p>
    <w:p w:rsidR="004607BD" w:rsidRPr="004607BD" w:rsidRDefault="004607BD" w:rsidP="004607BD">
      <w:pPr>
        <w:spacing w:after="240"/>
        <w:rPr>
          <w:rFonts w:asciiTheme="minorHAnsi" w:hAnsiTheme="minorHAnsi" w:cstheme="minorHAnsi"/>
          <w:b/>
          <w:sz w:val="22"/>
          <w:szCs w:val="22"/>
          <w:lang w:val="en-US"/>
        </w:rPr>
      </w:pPr>
      <w:r w:rsidRPr="004607BD">
        <w:rPr>
          <w:rFonts w:asciiTheme="minorHAnsi" w:hAnsiTheme="minorHAnsi" w:cstheme="minorHAnsi"/>
          <w:b/>
          <w:sz w:val="22"/>
          <w:szCs w:val="22"/>
          <w:lang w:val="en-US"/>
        </w:rPr>
        <w:t xml:space="preserve">OPTIONAL: Chernivtsi, </w:t>
      </w:r>
      <w:r w:rsidRPr="004607BD">
        <w:rPr>
          <w:rFonts w:asciiTheme="minorHAnsi" w:hAnsiTheme="minorHAnsi" w:cstheme="minorHAnsi"/>
          <w:b/>
          <w:sz w:val="22"/>
          <w:szCs w:val="22"/>
          <w:lang w:val="en-GB"/>
        </w:rPr>
        <w:t>SUNDAY, 15</w:t>
      </w:r>
      <w:r w:rsidRPr="004607BD">
        <w:rPr>
          <w:rFonts w:asciiTheme="minorHAnsi" w:hAnsiTheme="minorHAnsi" w:cstheme="minorHAnsi"/>
          <w:b/>
          <w:sz w:val="22"/>
          <w:szCs w:val="22"/>
          <w:vertAlign w:val="superscript"/>
          <w:lang w:val="en-GB"/>
        </w:rPr>
        <w:t>th</w:t>
      </w:r>
      <w:r w:rsidRPr="004607BD">
        <w:rPr>
          <w:rFonts w:asciiTheme="minorHAnsi" w:hAnsiTheme="minorHAnsi" w:cstheme="minorHAnsi"/>
          <w:b/>
          <w:sz w:val="22"/>
          <w:szCs w:val="22"/>
          <w:lang w:val="en-GB"/>
        </w:rPr>
        <w:t xml:space="preserve"> October </w:t>
      </w:r>
    </w:p>
    <w:p w:rsidR="004607BD" w:rsidRPr="004607BD" w:rsidRDefault="004607BD" w:rsidP="004607BD">
      <w:pPr>
        <w:rPr>
          <w:rFonts w:asciiTheme="minorHAnsi" w:hAnsiTheme="minorHAnsi" w:cstheme="minorHAnsi"/>
          <w:b/>
          <w:sz w:val="22"/>
          <w:szCs w:val="22"/>
          <w:lang w:val="en-GB"/>
        </w:rPr>
      </w:pPr>
      <w:r w:rsidRPr="004607BD">
        <w:rPr>
          <w:rFonts w:asciiTheme="minorHAnsi" w:hAnsiTheme="minorHAnsi" w:cstheme="minorHAnsi"/>
          <w:b/>
          <w:sz w:val="22"/>
          <w:szCs w:val="22"/>
          <w:lang w:val="en-GB"/>
        </w:rPr>
        <w:t>Post-conference (optional) social programme</w:t>
      </w:r>
    </w:p>
    <w:p w:rsidR="004607BD" w:rsidRPr="004607BD" w:rsidRDefault="004607BD" w:rsidP="004607BD">
      <w:pPr>
        <w:rPr>
          <w:rFonts w:asciiTheme="minorHAnsi" w:hAnsiTheme="minorHAnsi" w:cstheme="minorHAnsi"/>
          <w:b/>
          <w:sz w:val="22"/>
          <w:szCs w:val="22"/>
          <w:lang w:val="en-GB"/>
        </w:rPr>
      </w:pPr>
    </w:p>
    <w:p w:rsidR="004607BD" w:rsidRPr="004607BD" w:rsidRDefault="004607BD" w:rsidP="004607BD">
      <w:pPr>
        <w:jc w:val="both"/>
        <w:rPr>
          <w:rFonts w:asciiTheme="minorHAnsi" w:hAnsiTheme="minorHAnsi" w:cstheme="minorHAnsi"/>
          <w:sz w:val="22"/>
          <w:szCs w:val="22"/>
          <w:lang w:val="en-US"/>
        </w:rPr>
      </w:pPr>
      <w:r w:rsidRPr="004607BD">
        <w:rPr>
          <w:rFonts w:asciiTheme="minorHAnsi" w:hAnsiTheme="minorHAnsi" w:cstheme="minorHAnsi"/>
          <w:sz w:val="22"/>
          <w:szCs w:val="22"/>
          <w:lang w:val="en-GB"/>
        </w:rPr>
        <w:t>[Trip</w:t>
      </w:r>
      <w:r w:rsidRPr="004607BD">
        <w:rPr>
          <w:rFonts w:asciiTheme="minorHAnsi" w:hAnsiTheme="minorHAnsi" w:cstheme="minorHAnsi"/>
          <w:sz w:val="22"/>
          <w:szCs w:val="22"/>
        </w:rPr>
        <w:t xml:space="preserve"> </w:t>
      </w:r>
      <w:r w:rsidRPr="004607BD">
        <w:rPr>
          <w:rFonts w:asciiTheme="minorHAnsi" w:hAnsiTheme="minorHAnsi" w:cstheme="minorHAnsi"/>
          <w:sz w:val="22"/>
          <w:szCs w:val="22"/>
          <w:lang w:val="en-US"/>
        </w:rPr>
        <w:t>to Khotyn and Kamyanets-Podilsk</w:t>
      </w:r>
      <w:r w:rsidRPr="004607BD">
        <w:rPr>
          <w:rFonts w:asciiTheme="minorHAnsi" w:hAnsiTheme="minorHAnsi" w:cstheme="minorHAnsi"/>
          <w:sz w:val="22"/>
          <w:szCs w:val="22"/>
        </w:rPr>
        <w:t>,</w:t>
      </w:r>
      <w:r w:rsidRPr="004607BD">
        <w:rPr>
          <w:rFonts w:asciiTheme="minorHAnsi" w:hAnsiTheme="minorHAnsi" w:cstheme="minorHAnsi"/>
          <w:sz w:val="22"/>
          <w:szCs w:val="22"/>
          <w:lang w:val="en-US"/>
        </w:rPr>
        <w:t xml:space="preserve"> two old towns with</w:t>
      </w:r>
      <w:r w:rsidRPr="004607BD">
        <w:rPr>
          <w:rFonts w:asciiTheme="minorHAnsi" w:hAnsiTheme="minorHAnsi" w:cstheme="minorHAnsi"/>
          <w:sz w:val="22"/>
          <w:szCs w:val="22"/>
        </w:rPr>
        <w:t xml:space="preserve"> medieval </w:t>
      </w:r>
      <w:r w:rsidRPr="004607BD">
        <w:rPr>
          <w:rFonts w:asciiTheme="minorHAnsi" w:hAnsiTheme="minorHAnsi" w:cstheme="minorHAnsi"/>
          <w:sz w:val="22"/>
          <w:szCs w:val="22"/>
          <w:lang w:val="en-US"/>
        </w:rPr>
        <w:t>fortresses</w:t>
      </w:r>
      <w:r w:rsidRPr="004607BD">
        <w:rPr>
          <w:rFonts w:asciiTheme="minorHAnsi" w:hAnsiTheme="minorHAnsi" w:cstheme="minorHAnsi"/>
          <w:sz w:val="22"/>
          <w:szCs w:val="22"/>
        </w:rPr>
        <w:t xml:space="preserve">. </w:t>
      </w:r>
    </w:p>
    <w:p w:rsidR="004607BD" w:rsidRPr="004607BD" w:rsidRDefault="004607BD" w:rsidP="004607BD">
      <w:pPr>
        <w:jc w:val="both"/>
        <w:rPr>
          <w:rFonts w:asciiTheme="minorHAnsi" w:hAnsiTheme="minorHAnsi" w:cstheme="minorHAnsi"/>
          <w:sz w:val="22"/>
          <w:szCs w:val="22"/>
          <w:lang w:val="en-US"/>
        </w:rPr>
      </w:pPr>
      <w:r w:rsidRPr="004607BD">
        <w:rPr>
          <w:rFonts w:asciiTheme="minorHAnsi" w:hAnsiTheme="minorHAnsi" w:cstheme="minorHAnsi"/>
          <w:sz w:val="22"/>
          <w:szCs w:val="22"/>
        </w:rPr>
        <w:t xml:space="preserve">The trip </w:t>
      </w:r>
      <w:r w:rsidRPr="004607BD">
        <w:rPr>
          <w:rFonts w:asciiTheme="minorHAnsi" w:hAnsiTheme="minorHAnsi" w:cstheme="minorHAnsi"/>
          <w:sz w:val="22"/>
          <w:szCs w:val="22"/>
          <w:lang w:val="en-GB"/>
        </w:rPr>
        <w:t xml:space="preserve">can’t be organized for less than </w:t>
      </w:r>
      <w:r w:rsidRPr="004607BD">
        <w:rPr>
          <w:rFonts w:asciiTheme="minorHAnsi" w:hAnsiTheme="minorHAnsi" w:cstheme="minorHAnsi"/>
          <w:sz w:val="22"/>
          <w:szCs w:val="22"/>
        </w:rPr>
        <w:t>10 p</w:t>
      </w:r>
      <w:r w:rsidRPr="004607BD">
        <w:rPr>
          <w:rFonts w:asciiTheme="minorHAnsi" w:hAnsiTheme="minorHAnsi" w:cstheme="minorHAnsi"/>
          <w:sz w:val="22"/>
          <w:szCs w:val="22"/>
          <w:lang w:val="en-GB"/>
        </w:rPr>
        <w:t>articipants</w:t>
      </w:r>
      <w:r w:rsidRPr="004607BD">
        <w:rPr>
          <w:rFonts w:asciiTheme="minorHAnsi" w:hAnsiTheme="minorHAnsi" w:cstheme="minorHAnsi"/>
          <w:sz w:val="22"/>
          <w:szCs w:val="22"/>
        </w:rPr>
        <w:t>.</w:t>
      </w:r>
      <w:r w:rsidRPr="004607BD">
        <w:rPr>
          <w:rFonts w:asciiTheme="minorHAnsi" w:hAnsiTheme="minorHAnsi" w:cstheme="minorHAnsi"/>
          <w:sz w:val="22"/>
          <w:szCs w:val="22"/>
          <w:lang w:val="en-US"/>
        </w:rPr>
        <w:t>]</w:t>
      </w:r>
    </w:p>
    <w:p w:rsidR="004607BD" w:rsidRPr="004607BD" w:rsidRDefault="004607BD" w:rsidP="004607BD">
      <w:pPr>
        <w:rPr>
          <w:rFonts w:asciiTheme="minorHAnsi" w:hAnsiTheme="minorHAnsi" w:cstheme="minorHAnsi"/>
          <w:sz w:val="22"/>
          <w:szCs w:val="22"/>
          <w:lang w:val="en-US"/>
        </w:rPr>
      </w:pPr>
    </w:p>
    <w:p w:rsidR="004607BD" w:rsidRPr="004607BD" w:rsidRDefault="004607BD" w:rsidP="004607BD">
      <w:pPr>
        <w:jc w:val="both"/>
        <w:rPr>
          <w:rFonts w:asciiTheme="minorHAnsi" w:hAnsiTheme="minorHAnsi" w:cstheme="minorHAnsi"/>
          <w:sz w:val="22"/>
          <w:szCs w:val="22"/>
        </w:rPr>
      </w:pPr>
      <w:r w:rsidRPr="004607BD">
        <w:rPr>
          <w:rFonts w:asciiTheme="minorHAnsi" w:hAnsiTheme="minorHAnsi" w:cstheme="minorHAnsi"/>
          <w:sz w:val="22"/>
          <w:szCs w:val="22"/>
          <w:lang w:val="en-US"/>
        </w:rPr>
        <w:t xml:space="preserve">NOTE: It is possible to fly from Chervitsi to Kiev and from Kiev to all the other destinations without returning to Iasi. </w:t>
      </w:r>
    </w:p>
    <w:sectPr w:rsidR="004607BD" w:rsidRPr="004607BD" w:rsidSect="006B551E">
      <w:pgSz w:w="11907" w:h="16840" w:code="9"/>
      <w:pgMar w:top="1134" w:right="1134" w:bottom="1225" w:left="1134" w:header="720" w:footer="72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7BCE" w:rsidRDefault="00617BCE" w:rsidP="004607BD">
      <w:r>
        <w:separator/>
      </w:r>
    </w:p>
  </w:endnote>
  <w:endnote w:type="continuationSeparator" w:id="0">
    <w:p w:rsidR="00617BCE" w:rsidRDefault="00617BCE" w:rsidP="00460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7BCE" w:rsidRDefault="00617BCE" w:rsidP="004607BD">
      <w:r>
        <w:separator/>
      </w:r>
    </w:p>
  </w:footnote>
  <w:footnote w:type="continuationSeparator" w:id="0">
    <w:p w:rsidR="00617BCE" w:rsidRDefault="00617BCE" w:rsidP="004607BD">
      <w:r>
        <w:continuationSeparator/>
      </w:r>
    </w:p>
  </w:footnote>
  <w:footnote w:id="1">
    <w:p w:rsidR="004607BD" w:rsidRPr="004607BD" w:rsidRDefault="004607BD" w:rsidP="004607BD">
      <w:pPr>
        <w:pStyle w:val="CommentText"/>
        <w:rPr>
          <w:rFonts w:asciiTheme="minorHAnsi" w:hAnsiTheme="minorHAnsi" w:cstheme="minorHAnsi"/>
          <w:lang w:val="en-US"/>
        </w:rPr>
      </w:pPr>
      <w:r w:rsidRPr="004607BD">
        <w:rPr>
          <w:rStyle w:val="FootnoteReference"/>
          <w:rFonts w:asciiTheme="minorHAnsi" w:hAnsiTheme="minorHAnsi" w:cstheme="minorHAnsi"/>
        </w:rPr>
        <w:footnoteRef/>
      </w:r>
      <w:r w:rsidRPr="004607BD">
        <w:rPr>
          <w:rFonts w:asciiTheme="minorHAnsi" w:hAnsiTheme="minorHAnsi" w:cstheme="minorHAnsi"/>
        </w:rPr>
        <w:t xml:space="preserve"> </w:t>
      </w:r>
      <w:r w:rsidRPr="004607BD">
        <w:rPr>
          <w:rFonts w:asciiTheme="minorHAnsi" w:hAnsiTheme="minorHAnsi" w:cstheme="minorHAnsi"/>
          <w:lang w:val="en-US"/>
        </w:rPr>
        <w:t>This programme is subject to further modifications depending on the keynote speakers’ confirmed  participation.</w:t>
      </w:r>
    </w:p>
    <w:p w:rsidR="004607BD" w:rsidRPr="004607BD" w:rsidRDefault="004607BD" w:rsidP="004607BD">
      <w:pPr>
        <w:pStyle w:val="FootnoteText"/>
        <w:rPr>
          <w:rFonts w:asciiTheme="minorHAnsi" w:hAnsiTheme="minorHAnsi" w:cstheme="minorHAnsi"/>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C7D00"/>
    <w:multiLevelType w:val="hybridMultilevel"/>
    <w:tmpl w:val="59AC707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D10"/>
    <w:rsid w:val="00010FE6"/>
    <w:rsid w:val="00121F9C"/>
    <w:rsid w:val="00155E57"/>
    <w:rsid w:val="00166D10"/>
    <w:rsid w:val="004607BD"/>
    <w:rsid w:val="0052255C"/>
    <w:rsid w:val="00596C1E"/>
    <w:rsid w:val="00617BCE"/>
    <w:rsid w:val="00751D32"/>
    <w:rsid w:val="00842F79"/>
    <w:rsid w:val="008A0877"/>
    <w:rsid w:val="00C13BCA"/>
    <w:rsid w:val="00C42F63"/>
    <w:rsid w:val="00D4040F"/>
    <w:rsid w:val="00FE0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D10"/>
    <w:pPr>
      <w:spacing w:after="0" w:line="240" w:lineRule="auto"/>
    </w:pPr>
    <w:rPr>
      <w:rFonts w:ascii="Times New Roman" w:eastAsia="SimSun" w:hAnsi="Times New Roman" w:cs="Times New Roman"/>
      <w:sz w:val="24"/>
      <w:szCs w:val="24"/>
      <w:lang w:val="ro-RO" w:eastAsia="zh-CN"/>
    </w:rPr>
  </w:style>
  <w:style w:type="paragraph" w:styleId="Heading3">
    <w:name w:val="heading 3"/>
    <w:basedOn w:val="Normal"/>
    <w:link w:val="Heading3Char"/>
    <w:qFormat/>
    <w:rsid w:val="004607BD"/>
    <w:pPr>
      <w:spacing w:before="100" w:beforeAutospacing="1" w:after="100" w:afterAutospacing="1"/>
      <w:outlineLvl w:val="2"/>
    </w:pPr>
    <w:rPr>
      <w:rFonts w:eastAsia="Times New Roman"/>
      <w:b/>
      <w:bCs/>
      <w:sz w:val="27"/>
      <w:szCs w:val="27"/>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6D10"/>
    <w:rPr>
      <w:color w:val="0000FF" w:themeColor="hyperlink"/>
      <w:u w:val="single"/>
    </w:rPr>
  </w:style>
  <w:style w:type="character" w:customStyle="1" w:styleId="Heading3Char">
    <w:name w:val="Heading 3 Char"/>
    <w:basedOn w:val="DefaultParagraphFont"/>
    <w:link w:val="Heading3"/>
    <w:rsid w:val="004607BD"/>
    <w:rPr>
      <w:rFonts w:ascii="Times New Roman" w:eastAsia="Times New Roman" w:hAnsi="Times New Roman" w:cs="Times New Roman"/>
      <w:b/>
      <w:bCs/>
      <w:sz w:val="27"/>
      <w:szCs w:val="27"/>
      <w:lang w:val="ru-RU" w:eastAsia="ru-RU"/>
    </w:rPr>
  </w:style>
  <w:style w:type="paragraph" w:styleId="CommentText">
    <w:name w:val="annotation text"/>
    <w:basedOn w:val="Normal"/>
    <w:link w:val="CommentTextChar"/>
    <w:rsid w:val="004607BD"/>
    <w:rPr>
      <w:rFonts w:eastAsia="Times New Roman"/>
      <w:sz w:val="20"/>
      <w:szCs w:val="20"/>
      <w:lang w:val="uk-UA" w:eastAsia="ru-RU"/>
    </w:rPr>
  </w:style>
  <w:style w:type="character" w:customStyle="1" w:styleId="CommentTextChar">
    <w:name w:val="Comment Text Char"/>
    <w:basedOn w:val="DefaultParagraphFont"/>
    <w:link w:val="CommentText"/>
    <w:rsid w:val="004607BD"/>
    <w:rPr>
      <w:rFonts w:ascii="Times New Roman" w:eastAsia="Times New Roman" w:hAnsi="Times New Roman" w:cs="Times New Roman"/>
      <w:sz w:val="20"/>
      <w:szCs w:val="20"/>
      <w:lang w:val="uk-UA" w:eastAsia="ru-RU"/>
    </w:rPr>
  </w:style>
  <w:style w:type="paragraph" w:styleId="FootnoteText">
    <w:name w:val="footnote text"/>
    <w:basedOn w:val="Normal"/>
    <w:link w:val="FootnoteTextChar"/>
    <w:uiPriority w:val="99"/>
    <w:semiHidden/>
    <w:unhideWhenUsed/>
    <w:rsid w:val="004607BD"/>
    <w:rPr>
      <w:rFonts w:eastAsia="Times New Roman"/>
      <w:sz w:val="20"/>
      <w:szCs w:val="20"/>
      <w:lang w:val="uk-UA" w:eastAsia="ru-RU"/>
    </w:rPr>
  </w:style>
  <w:style w:type="character" w:customStyle="1" w:styleId="FootnoteTextChar">
    <w:name w:val="Footnote Text Char"/>
    <w:basedOn w:val="DefaultParagraphFont"/>
    <w:link w:val="FootnoteText"/>
    <w:uiPriority w:val="99"/>
    <w:semiHidden/>
    <w:rsid w:val="004607BD"/>
    <w:rPr>
      <w:rFonts w:ascii="Times New Roman" w:eastAsia="Times New Roman" w:hAnsi="Times New Roman" w:cs="Times New Roman"/>
      <w:sz w:val="20"/>
      <w:szCs w:val="20"/>
      <w:lang w:val="uk-UA" w:eastAsia="ru-RU"/>
    </w:rPr>
  </w:style>
  <w:style w:type="character" w:styleId="FootnoteReference">
    <w:name w:val="footnote reference"/>
    <w:basedOn w:val="DefaultParagraphFont"/>
    <w:uiPriority w:val="99"/>
    <w:semiHidden/>
    <w:unhideWhenUsed/>
    <w:rsid w:val="004607B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D10"/>
    <w:pPr>
      <w:spacing w:after="0" w:line="240" w:lineRule="auto"/>
    </w:pPr>
    <w:rPr>
      <w:rFonts w:ascii="Times New Roman" w:eastAsia="SimSun" w:hAnsi="Times New Roman" w:cs="Times New Roman"/>
      <w:sz w:val="24"/>
      <w:szCs w:val="24"/>
      <w:lang w:val="ro-RO" w:eastAsia="zh-CN"/>
    </w:rPr>
  </w:style>
  <w:style w:type="paragraph" w:styleId="Heading3">
    <w:name w:val="heading 3"/>
    <w:basedOn w:val="Normal"/>
    <w:link w:val="Heading3Char"/>
    <w:qFormat/>
    <w:rsid w:val="004607BD"/>
    <w:pPr>
      <w:spacing w:before="100" w:beforeAutospacing="1" w:after="100" w:afterAutospacing="1"/>
      <w:outlineLvl w:val="2"/>
    </w:pPr>
    <w:rPr>
      <w:rFonts w:eastAsia="Times New Roman"/>
      <w:b/>
      <w:bCs/>
      <w:sz w:val="27"/>
      <w:szCs w:val="27"/>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6D10"/>
    <w:rPr>
      <w:color w:val="0000FF" w:themeColor="hyperlink"/>
      <w:u w:val="single"/>
    </w:rPr>
  </w:style>
  <w:style w:type="character" w:customStyle="1" w:styleId="Heading3Char">
    <w:name w:val="Heading 3 Char"/>
    <w:basedOn w:val="DefaultParagraphFont"/>
    <w:link w:val="Heading3"/>
    <w:rsid w:val="004607BD"/>
    <w:rPr>
      <w:rFonts w:ascii="Times New Roman" w:eastAsia="Times New Roman" w:hAnsi="Times New Roman" w:cs="Times New Roman"/>
      <w:b/>
      <w:bCs/>
      <w:sz w:val="27"/>
      <w:szCs w:val="27"/>
      <w:lang w:val="ru-RU" w:eastAsia="ru-RU"/>
    </w:rPr>
  </w:style>
  <w:style w:type="paragraph" w:styleId="CommentText">
    <w:name w:val="annotation text"/>
    <w:basedOn w:val="Normal"/>
    <w:link w:val="CommentTextChar"/>
    <w:rsid w:val="004607BD"/>
    <w:rPr>
      <w:rFonts w:eastAsia="Times New Roman"/>
      <w:sz w:val="20"/>
      <w:szCs w:val="20"/>
      <w:lang w:val="uk-UA" w:eastAsia="ru-RU"/>
    </w:rPr>
  </w:style>
  <w:style w:type="character" w:customStyle="1" w:styleId="CommentTextChar">
    <w:name w:val="Comment Text Char"/>
    <w:basedOn w:val="DefaultParagraphFont"/>
    <w:link w:val="CommentText"/>
    <w:rsid w:val="004607BD"/>
    <w:rPr>
      <w:rFonts w:ascii="Times New Roman" w:eastAsia="Times New Roman" w:hAnsi="Times New Roman" w:cs="Times New Roman"/>
      <w:sz w:val="20"/>
      <w:szCs w:val="20"/>
      <w:lang w:val="uk-UA" w:eastAsia="ru-RU"/>
    </w:rPr>
  </w:style>
  <w:style w:type="paragraph" w:styleId="FootnoteText">
    <w:name w:val="footnote text"/>
    <w:basedOn w:val="Normal"/>
    <w:link w:val="FootnoteTextChar"/>
    <w:uiPriority w:val="99"/>
    <w:semiHidden/>
    <w:unhideWhenUsed/>
    <w:rsid w:val="004607BD"/>
    <w:rPr>
      <w:rFonts w:eastAsia="Times New Roman"/>
      <w:sz w:val="20"/>
      <w:szCs w:val="20"/>
      <w:lang w:val="uk-UA" w:eastAsia="ru-RU"/>
    </w:rPr>
  </w:style>
  <w:style w:type="character" w:customStyle="1" w:styleId="FootnoteTextChar">
    <w:name w:val="Footnote Text Char"/>
    <w:basedOn w:val="DefaultParagraphFont"/>
    <w:link w:val="FootnoteText"/>
    <w:uiPriority w:val="99"/>
    <w:semiHidden/>
    <w:rsid w:val="004607BD"/>
    <w:rPr>
      <w:rFonts w:ascii="Times New Roman" w:eastAsia="Times New Roman" w:hAnsi="Times New Roman" w:cs="Times New Roman"/>
      <w:sz w:val="20"/>
      <w:szCs w:val="20"/>
      <w:lang w:val="uk-UA" w:eastAsia="ru-RU"/>
    </w:rPr>
  </w:style>
  <w:style w:type="character" w:styleId="FootnoteReference">
    <w:name w:val="footnote reference"/>
    <w:basedOn w:val="DefaultParagraphFont"/>
    <w:uiPriority w:val="99"/>
    <w:semiHidden/>
    <w:unhideWhenUsed/>
    <w:rsid w:val="004607B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ivinglifefully.com/people/mayaangelou.ht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SCEConferenc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2</Pages>
  <Words>673</Words>
  <Characters>3839</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2017-02-24T18:08:00Z</dcterms:created>
  <dcterms:modified xsi:type="dcterms:W3CDTF">2017-02-27T16:33:00Z</dcterms:modified>
</cp:coreProperties>
</file>